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7"/>
        <w:gridCol w:w="8707"/>
        <w:gridCol w:w="5665"/>
      </w:tblGrid>
      <w:tr w:rsidR="00182426" w14:paraId="1A1E818F" w14:textId="77777777" w:rsidTr="00A00024">
        <w:trPr>
          <w:trHeight w:val="2263"/>
        </w:trPr>
        <w:tc>
          <w:tcPr>
            <w:tcW w:w="6607" w:type="dxa"/>
          </w:tcPr>
          <w:p w14:paraId="1BAF2C2E" w14:textId="202B93A8" w:rsidR="00182426" w:rsidRDefault="00182426">
            <w:pPr>
              <w:rPr>
                <w:rFonts w:ascii="Arial" w:eastAsia="Calibri" w:hAnsi="Arial" w:cs="Arial"/>
                <w:b/>
                <w:color w:val="8977BA"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noProof/>
                <w:color w:val="8977BA"/>
                <w:sz w:val="44"/>
                <w:szCs w:val="44"/>
                <w:lang w:eastAsia="en-AU"/>
              </w:rPr>
              <w:drawing>
                <wp:inline distT="0" distB="0" distL="0" distR="0" wp14:anchorId="0458856E" wp14:editId="73CFFC92">
                  <wp:extent cx="3975100" cy="1243330"/>
                  <wp:effectExtent l="0" t="0" r="6350" b="0"/>
                  <wp:docPr id="11" name="Picture 11" descr="Move Well Eat Well Early Childhood Ban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refs01\grpdata\hav\Health Improvement\Children and Young people\Early childhood\MWEW EC\Communication\Templates\Wavesbanners\MWEWEC banner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3" t="29118" r="9243" b="26765"/>
                          <a:stretch/>
                        </pic:blipFill>
                        <pic:spPr bwMode="auto">
                          <a:xfrm>
                            <a:off x="0" y="0"/>
                            <a:ext cx="397510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7" w:type="dxa"/>
          </w:tcPr>
          <w:p w14:paraId="2DAFD62B" w14:textId="2CFE49EF" w:rsidR="00182426" w:rsidRPr="00A00024" w:rsidRDefault="00182426" w:rsidP="00A00024">
            <w:pPr>
              <w:pStyle w:val="Title"/>
            </w:pPr>
            <w:r w:rsidRPr="00A00024">
              <w:t>Calendar 202</w:t>
            </w:r>
            <w:r w:rsidR="0052636F">
              <w:t>4</w:t>
            </w:r>
          </w:p>
          <w:p w14:paraId="7266B0FE" w14:textId="77777777" w:rsidR="00182426" w:rsidRDefault="00182426" w:rsidP="00A00024">
            <w:pPr>
              <w:pStyle w:val="Subtitle"/>
            </w:pPr>
            <w:r w:rsidRPr="00A00024">
              <w:t>Making the links between events and health</w:t>
            </w:r>
          </w:p>
          <w:p w14:paraId="2A3EA6B2" w14:textId="68A0EAD2" w:rsidR="007B0223" w:rsidRPr="007B0223" w:rsidRDefault="00947D02" w:rsidP="007B0223">
            <w:pPr>
              <w:jc w:val="center"/>
            </w:pPr>
            <w:hyperlink r:id="rId9" w:history="1">
              <w:r w:rsidR="007B0223" w:rsidRPr="00E17A01">
                <w:rPr>
                  <w:rStyle w:val="Hyperlink"/>
                  <w:rFonts w:ascii="Arial" w:eastAsia="Calibri" w:hAnsi="Arial" w:cs="Arial"/>
                  <w:b/>
                  <w:bCs/>
                  <w:sz w:val="28"/>
                  <w:szCs w:val="28"/>
                  <w:lang w:val="en-US"/>
                </w:rPr>
                <w:t>www.movewelleatwell.tas.gov.au</w:t>
              </w:r>
            </w:hyperlink>
          </w:p>
        </w:tc>
        <w:tc>
          <w:tcPr>
            <w:tcW w:w="5665" w:type="dxa"/>
          </w:tcPr>
          <w:p w14:paraId="64ECCD0C" w14:textId="77777777" w:rsidR="00182426" w:rsidRDefault="00182426" w:rsidP="00182426">
            <w:pPr>
              <w:rPr>
                <w:b/>
                <w:bCs/>
              </w:rPr>
            </w:pPr>
          </w:p>
          <w:p w14:paraId="6AE89065" w14:textId="3081FF18" w:rsidR="00182426" w:rsidRDefault="00182426" w:rsidP="00182426">
            <w:pPr>
              <w:rPr>
                <w:rFonts w:ascii="Arial" w:eastAsia="Calibri" w:hAnsi="Arial" w:cs="Arial"/>
                <w:b/>
                <w:color w:val="0000FF"/>
                <w:u w:val="single"/>
                <w:lang w:val="en-US"/>
              </w:rPr>
            </w:pPr>
            <w:r w:rsidRPr="00CA4A0C">
              <w:rPr>
                <w:b/>
                <w:bCs/>
              </w:rPr>
              <w:t>Website:</w:t>
            </w:r>
            <w:r w:rsidR="00A00024">
              <w:rPr>
                <w:b/>
                <w:bCs/>
              </w:rPr>
              <w:tab/>
            </w:r>
            <w:hyperlink r:id="rId10" w:history="1">
              <w:r w:rsidRPr="003169DC">
                <w:rPr>
                  <w:rStyle w:val="Hyperlink"/>
                  <w:rFonts w:ascii="Arial" w:hAnsi="Arial" w:cs="Arial"/>
                </w:rPr>
                <w:t>movewelleatwell.tas.gov.au</w:t>
              </w:r>
            </w:hyperlink>
            <w:r>
              <w:rPr>
                <w:rFonts w:ascii="Arial" w:eastAsia="Calibri" w:hAnsi="Arial" w:cs="Arial"/>
                <w:b/>
                <w:color w:val="616CD5"/>
                <w:u w:val="single"/>
                <w:lang w:val="en-US"/>
              </w:rPr>
              <w:t xml:space="preserve"> </w:t>
            </w:r>
            <w:r w:rsidRPr="00EA7E9F">
              <w:rPr>
                <w:rFonts w:ascii="Arial" w:eastAsia="Calibri" w:hAnsi="Arial" w:cs="Arial"/>
                <w:b/>
                <w:color w:val="0000FF"/>
                <w:u w:val="single"/>
                <w:lang w:val="en-US"/>
              </w:rPr>
              <w:t xml:space="preserve">  </w:t>
            </w:r>
          </w:p>
          <w:p w14:paraId="76F85226" w14:textId="77777777" w:rsidR="00182426" w:rsidRDefault="00182426" w:rsidP="00182426">
            <w:pPr>
              <w:rPr>
                <w:rFonts w:ascii="Arial" w:eastAsia="Calibri" w:hAnsi="Arial" w:cs="Arial"/>
                <w:b/>
                <w:color w:val="0000FF"/>
                <w:u w:val="single"/>
                <w:lang w:val="en-US"/>
              </w:rPr>
            </w:pPr>
          </w:p>
          <w:p w14:paraId="2F746588" w14:textId="56D28B86" w:rsidR="00182426" w:rsidRPr="000E7B38" w:rsidRDefault="00182426" w:rsidP="00182426">
            <w:pPr>
              <w:rPr>
                <w:rStyle w:val="Hyperlink"/>
              </w:rPr>
            </w:pPr>
            <w:r w:rsidRPr="00CA4A0C">
              <w:rPr>
                <w:b/>
                <w:bCs/>
              </w:rPr>
              <w:t>Email:</w:t>
            </w:r>
            <w:r w:rsidR="00A00024">
              <w:rPr>
                <w:b/>
                <w:bCs/>
              </w:rPr>
              <w:tab/>
            </w:r>
            <w:r w:rsidR="00A00024">
              <w:rPr>
                <w:b/>
                <w:bCs/>
              </w:rPr>
              <w:tab/>
            </w:r>
            <w:hyperlink r:id="rId11" w:history="1">
              <w:r w:rsidRPr="003A7FEC">
                <w:rPr>
                  <w:rStyle w:val="Hyperlink"/>
                  <w:rFonts w:ascii="Arial" w:eastAsia="Calibri" w:hAnsi="Arial" w:cs="Arial"/>
                  <w:lang w:val="en-US"/>
                </w:rPr>
                <w:t>movewelleatwellEC@health.tas.gov.au</w:t>
              </w:r>
            </w:hyperlink>
            <w:r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1F67D146" w14:textId="77777777" w:rsidR="00182426" w:rsidRDefault="00182426" w:rsidP="00182426">
            <w:pPr>
              <w:rPr>
                <w:rFonts w:ascii="Arial" w:eastAsia="Calibri" w:hAnsi="Arial" w:cs="Arial"/>
                <w:b/>
                <w:color w:val="616CD5"/>
                <w:u w:val="single"/>
                <w:lang w:val="en-US"/>
              </w:rPr>
            </w:pPr>
          </w:p>
          <w:p w14:paraId="408DC72B" w14:textId="75C30CE4" w:rsidR="00182426" w:rsidRDefault="00182426" w:rsidP="00182426">
            <w:pPr>
              <w:rPr>
                <w:rFonts w:ascii="Arial" w:eastAsia="Calibri" w:hAnsi="Arial" w:cs="Arial"/>
                <w:b/>
                <w:color w:val="8977BA"/>
                <w:sz w:val="44"/>
                <w:szCs w:val="44"/>
              </w:rPr>
            </w:pPr>
            <w:r w:rsidRPr="00CA4A0C">
              <w:rPr>
                <w:b/>
                <w:bCs/>
              </w:rPr>
              <w:t>Facebook:</w:t>
            </w:r>
            <w:r>
              <w:t xml:space="preserve"> </w:t>
            </w:r>
            <w:r w:rsidR="00A00024">
              <w:tab/>
            </w:r>
            <w:hyperlink r:id="rId12" w:history="1">
              <w:proofErr w:type="spellStart"/>
              <w:r w:rsidRPr="00E8196B">
                <w:rPr>
                  <w:rStyle w:val="Hyperlink"/>
                  <w:rFonts w:ascii="Arial" w:eastAsia="Calibri" w:hAnsi="Arial" w:cs="Arial"/>
                  <w:lang w:val="en-US"/>
                </w:rPr>
                <w:t>movewelleatwellearlychildhood</w:t>
              </w:r>
              <w:proofErr w:type="spellEnd"/>
            </w:hyperlink>
          </w:p>
        </w:tc>
      </w:tr>
    </w:tbl>
    <w:tbl>
      <w:tblPr>
        <w:tblW w:w="20979" w:type="dxa"/>
        <w:tblInd w:w="1273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63"/>
        <w:gridCol w:w="2694"/>
        <w:gridCol w:w="8505"/>
        <w:gridCol w:w="3118"/>
        <w:gridCol w:w="3414"/>
      </w:tblGrid>
      <w:tr w:rsidR="00276AA3" w:rsidRPr="008B565B" w14:paraId="538BE7B0" w14:textId="77777777" w:rsidTr="00EE7F2F">
        <w:trPr>
          <w:trHeight w:hRule="exact" w:val="604"/>
          <w:tblHeader/>
        </w:trPr>
        <w:tc>
          <w:tcPr>
            <w:tcW w:w="1985" w:type="dxa"/>
            <w:shd w:val="clear" w:color="auto" w:fill="6672CC"/>
            <w:vAlign w:val="center"/>
          </w:tcPr>
          <w:p w14:paraId="5F5163DB" w14:textId="77777777" w:rsidR="00276AA3" w:rsidRPr="00427007" w:rsidRDefault="00276AA3" w:rsidP="008B565B">
            <w:pPr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bookmarkStart w:id="0" w:name="_Hlk31349625"/>
            <w:bookmarkStart w:id="1" w:name="_Hlk24374081"/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1263" w:type="dxa"/>
            <w:shd w:val="clear" w:color="auto" w:fill="6672CC"/>
            <w:vAlign w:val="center"/>
          </w:tcPr>
          <w:p w14:paraId="12A9F336" w14:textId="59D87B6E" w:rsidR="00276AA3" w:rsidRPr="00427007" w:rsidRDefault="00276AA3" w:rsidP="008B565B">
            <w:pPr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Da</w:t>
            </w:r>
            <w:r w:rsidR="00D902EA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ys</w:t>
            </w:r>
          </w:p>
        </w:tc>
        <w:tc>
          <w:tcPr>
            <w:tcW w:w="2694" w:type="dxa"/>
            <w:shd w:val="clear" w:color="auto" w:fill="6672CC"/>
            <w:vAlign w:val="center"/>
          </w:tcPr>
          <w:p w14:paraId="1CE41671" w14:textId="77777777" w:rsidR="00276AA3" w:rsidRPr="00427007" w:rsidRDefault="00276AA3" w:rsidP="008B56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Event</w:t>
            </w:r>
          </w:p>
        </w:tc>
        <w:tc>
          <w:tcPr>
            <w:tcW w:w="8505" w:type="dxa"/>
            <w:shd w:val="clear" w:color="auto" w:fill="6672CC"/>
            <w:vAlign w:val="center"/>
          </w:tcPr>
          <w:p w14:paraId="753DACE3" w14:textId="77777777" w:rsidR="00276AA3" w:rsidRPr="006528FB" w:rsidRDefault="00276AA3" w:rsidP="006528FB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How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to</w:t>
            </w: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link this event to </w:t>
            </w:r>
            <w:r w:rsidRPr="00427007">
              <w:rPr>
                <w:rFonts w:ascii="Arial" w:eastAsia="Calibri" w:hAnsi="Arial" w:cs="Arial"/>
                <w:b/>
                <w:bCs/>
                <w:i/>
                <w:color w:val="FFFFFF"/>
                <w:sz w:val="32"/>
                <w:szCs w:val="32"/>
                <w:lang w:val="en-US"/>
              </w:rPr>
              <w:t>Move Well Eat Well</w:t>
            </w: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?</w:t>
            </w:r>
          </w:p>
        </w:tc>
        <w:tc>
          <w:tcPr>
            <w:tcW w:w="3118" w:type="dxa"/>
            <w:shd w:val="clear" w:color="auto" w:fill="6672CC"/>
            <w:vAlign w:val="center"/>
          </w:tcPr>
          <w:p w14:paraId="5DD681E7" w14:textId="7BF60FA7" w:rsidR="00276AA3" w:rsidRPr="003946CC" w:rsidRDefault="00276AA3" w:rsidP="003946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7B0223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Resources at:</w:t>
            </w:r>
          </w:p>
        </w:tc>
        <w:tc>
          <w:tcPr>
            <w:tcW w:w="3414" w:type="dxa"/>
            <w:shd w:val="clear" w:color="auto" w:fill="6672CC"/>
            <w:vAlign w:val="center"/>
          </w:tcPr>
          <w:p w14:paraId="09426791" w14:textId="77777777" w:rsidR="00276AA3" w:rsidRPr="00427007" w:rsidRDefault="00276AA3" w:rsidP="008B56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Further information</w:t>
            </w:r>
          </w:p>
        </w:tc>
      </w:tr>
      <w:bookmarkEnd w:id="0"/>
      <w:tr w:rsidR="00E8230C" w:rsidRPr="008B565B" w14:paraId="44A3E3F5" w14:textId="77777777" w:rsidTr="00E82CAA">
        <w:trPr>
          <w:trHeight w:val="855"/>
        </w:trPr>
        <w:tc>
          <w:tcPr>
            <w:tcW w:w="1985" w:type="dxa"/>
            <w:shd w:val="clear" w:color="auto" w:fill="auto"/>
            <w:vAlign w:val="center"/>
          </w:tcPr>
          <w:p w14:paraId="394425C0" w14:textId="5FCE06A1" w:rsidR="00E8230C" w:rsidRPr="00276C75" w:rsidRDefault="00D547E7" w:rsidP="003946C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 xml:space="preserve">February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669164A" w14:textId="09A6C702" w:rsidR="00E8230C" w:rsidRPr="00276C75" w:rsidRDefault="00E8230C" w:rsidP="003946C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  <w:r w:rsidR="003963F0" w:rsidRPr="00276C7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</w:t>
            </w:r>
            <w:r w:rsidR="00D547E7" w:rsidRPr="00276C7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</w:t>
            </w:r>
            <w:r w:rsidR="006E43C3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88B8B4" w14:textId="77777777" w:rsidR="00E8230C" w:rsidRPr="008B565B" w:rsidRDefault="00E8230C" w:rsidP="00D911DF">
            <w:pPr>
              <w:spacing w:before="120" w:after="12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Welcome celebrations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227E21" w14:textId="77777777" w:rsidR="00E8230C" w:rsidRPr="008B565B" w:rsidRDefault="00E8230C" w:rsidP="00D911DF">
            <w:pPr>
              <w:spacing w:before="120" w:after="120" w:line="240" w:lineRule="auto"/>
              <w:contextualSpacing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Start the year with healthy messages. Print, display and share information with families and educators or share recipes with service cooks.</w:t>
            </w:r>
          </w:p>
        </w:tc>
        <w:tc>
          <w:tcPr>
            <w:tcW w:w="3118" w:type="dxa"/>
            <w:vAlign w:val="center"/>
          </w:tcPr>
          <w:p w14:paraId="6A5469FB" w14:textId="499C0B6E" w:rsidR="00F87689" w:rsidRPr="00AB5F90" w:rsidRDefault="00947D02" w:rsidP="00D911DF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13" w:history="1">
              <w:r w:rsidR="003E4472">
                <w:rPr>
                  <w:rStyle w:val="Hyperlink"/>
                  <w:rFonts w:ascii="Arial" w:hAnsi="Arial" w:cs="Arial"/>
                </w:rPr>
                <w:t>Eat a Rainbow poster</w:t>
              </w:r>
            </w:hyperlink>
          </w:p>
          <w:p w14:paraId="10CD2014" w14:textId="4A9E9750" w:rsidR="00E8230C" w:rsidRPr="003946CC" w:rsidRDefault="00947D02" w:rsidP="00D911DF">
            <w:pPr>
              <w:spacing w:before="80" w:after="80" w:line="240" w:lineRule="auto"/>
              <w:rPr>
                <w:rStyle w:val="Hyperlink"/>
              </w:rPr>
            </w:pPr>
            <w:hyperlink r:id="rId14" w:history="1">
              <w:r w:rsidR="003E447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Cooking and Recipes</w:t>
              </w:r>
            </w:hyperlink>
            <w:r w:rsidR="00E8230C" w:rsidRPr="003946CC">
              <w:rPr>
                <w:rStyle w:val="Hyperlink"/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285449E7" w14:textId="213B05C9" w:rsidR="00E8230C" w:rsidRPr="003E482B" w:rsidRDefault="00947D02" w:rsidP="00D911DF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616CD5"/>
                <w:highlight w:val="yellow"/>
                <w:lang w:val="en-US"/>
              </w:rPr>
            </w:pPr>
            <w:hyperlink r:id="rId15" w:history="1">
              <w:r w:rsidR="00CA4A0C" w:rsidRPr="00F87689">
                <w:rPr>
                  <w:rStyle w:val="Hyperlink"/>
                  <w:rFonts w:ascii="Arial" w:hAnsi="Arial" w:cs="Arial"/>
                </w:rPr>
                <w:t>Healthy Eating Advisory Service Early Childhood Recipes</w:t>
              </w:r>
            </w:hyperlink>
            <w:r w:rsidR="00CA4A0C" w:rsidRPr="003E482B">
              <w:rPr>
                <w:rFonts w:ascii="Arial" w:hAnsi="Arial" w:cs="Arial"/>
              </w:rPr>
              <w:t xml:space="preserve"> </w:t>
            </w:r>
          </w:p>
        </w:tc>
      </w:tr>
      <w:tr w:rsidR="00A83DEB" w:rsidRPr="008B565B" w14:paraId="4F8DBD60" w14:textId="77777777" w:rsidTr="00E82CAA">
        <w:trPr>
          <w:trHeight w:val="83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C313FF2" w14:textId="0FE7BE5C" w:rsidR="00A83DEB" w:rsidRPr="00276C75" w:rsidRDefault="00A83DEB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March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6EEA93" w14:textId="0F99D8C6" w:rsidR="00A83DEB" w:rsidRPr="00276C75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29E410" w14:textId="77777777" w:rsidR="00A83DEB" w:rsidRPr="008B565B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Clean Up Australia Day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1F31C5" w14:textId="488AAE77" w:rsidR="00A83DEB" w:rsidRPr="008B565B" w:rsidRDefault="00A83DEB" w:rsidP="003946CC">
            <w:pPr>
              <w:spacing w:before="80" w:after="80"/>
              <w:contextualSpacing/>
              <w:rPr>
                <w:rFonts w:ascii="Arial" w:eastAsia="Calibri" w:hAnsi="Arial" w:cs="Arial"/>
                <w:bCs/>
                <w:i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Plan a walk around your service’s community to clean up rubbish and finish with a wrapper free lunch. Share wrapper free lunch ideas for families prior to the day. </w:t>
            </w:r>
          </w:p>
        </w:tc>
        <w:tc>
          <w:tcPr>
            <w:tcW w:w="3118" w:type="dxa"/>
            <w:vAlign w:val="center"/>
          </w:tcPr>
          <w:p w14:paraId="51847429" w14:textId="04DE8210" w:rsidR="00A83DEB" w:rsidRPr="001023E1" w:rsidRDefault="00A83DEB" w:rsidP="00A51485">
            <w:pPr>
              <w:spacing w:before="80" w:after="80" w:line="240" w:lineRule="auto"/>
              <w:rPr>
                <w:rStyle w:val="Hyperlink"/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bCs/>
                <w:lang w:val="en-US"/>
              </w:rPr>
              <w:instrText xml:space="preserve"> HYPERLINK "http://www.movewelleatwell.tas.gov.au/families/limit_sometimes_foods/tips_for_a_rubbish-free_lunch" </w:instrText>
            </w:r>
            <w:r>
              <w:rPr>
                <w:rFonts w:ascii="Arial" w:eastAsia="Calibri" w:hAnsi="Arial" w:cs="Arial"/>
                <w:bCs/>
                <w:lang w:val="en-US"/>
              </w:rPr>
            </w:r>
            <w:r>
              <w:rPr>
                <w:rFonts w:ascii="Arial" w:eastAsia="Calibri" w:hAnsi="Arial" w:cs="Arial"/>
                <w:bCs/>
                <w:lang w:val="en-US"/>
              </w:rPr>
              <w:fldChar w:fldCharType="separate"/>
            </w:r>
            <w:r w:rsidRPr="001023E1">
              <w:rPr>
                <w:rStyle w:val="Hyperlink"/>
                <w:rFonts w:ascii="Arial" w:eastAsia="Calibri" w:hAnsi="Arial" w:cs="Arial"/>
                <w:bCs/>
                <w:lang w:val="en-US"/>
              </w:rPr>
              <w:t xml:space="preserve">Wrapper Free </w:t>
            </w:r>
            <w:r w:rsidR="00F153CD">
              <w:rPr>
                <w:rStyle w:val="Hyperlink"/>
                <w:rFonts w:ascii="Arial" w:eastAsia="Calibri" w:hAnsi="Arial" w:cs="Arial"/>
                <w:bCs/>
                <w:lang w:val="en-US"/>
              </w:rPr>
              <w:t>I</w:t>
            </w:r>
            <w:r w:rsidRPr="001023E1">
              <w:rPr>
                <w:rStyle w:val="Hyperlink"/>
                <w:rFonts w:ascii="Arial" w:eastAsia="Calibri" w:hAnsi="Arial" w:cs="Arial"/>
                <w:bCs/>
                <w:lang w:val="en-US"/>
              </w:rPr>
              <w:t>deas</w:t>
            </w:r>
          </w:p>
          <w:p w14:paraId="52E88E0A" w14:textId="62312F08" w:rsidR="00A83DEB" w:rsidRPr="00A51485" w:rsidRDefault="00A83DEB" w:rsidP="003946CC">
            <w:pPr>
              <w:spacing w:before="80" w:after="80" w:line="240" w:lineRule="auto"/>
            </w:pPr>
            <w:r>
              <w:rPr>
                <w:rFonts w:ascii="Arial" w:eastAsia="Calibri" w:hAnsi="Arial" w:cs="Arial"/>
                <w:bCs/>
                <w:lang w:val="en-US"/>
              </w:rPr>
              <w:fldChar w:fldCharType="end"/>
            </w:r>
            <w:hyperlink r:id="rId16" w:history="1">
              <w:r w:rsidR="003E447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Lunchbox and Snack Idea Flyers*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3E9E0760" w14:textId="02DB89E6" w:rsidR="00A83DEB" w:rsidRPr="003E482B" w:rsidRDefault="00947D02" w:rsidP="003946CC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17" w:history="1">
              <w:r w:rsidR="00A83DEB" w:rsidRPr="00F87689">
                <w:rPr>
                  <w:rStyle w:val="Hyperlink"/>
                  <w:rFonts w:ascii="Arial" w:hAnsi="Arial" w:cs="Arial"/>
                </w:rPr>
                <w:t>Clean Up Australia Day Website</w:t>
              </w:r>
            </w:hyperlink>
            <w:r w:rsidR="00A83DEB" w:rsidRPr="003E482B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A83DEB" w:rsidRPr="008B565B" w14:paraId="553FD107" w14:textId="77777777" w:rsidTr="00E82CAA">
        <w:trPr>
          <w:trHeight w:val="683"/>
        </w:trPr>
        <w:tc>
          <w:tcPr>
            <w:tcW w:w="1985" w:type="dxa"/>
            <w:vMerge/>
            <w:shd w:val="clear" w:color="auto" w:fill="auto"/>
            <w:vAlign w:val="center"/>
          </w:tcPr>
          <w:p w14:paraId="0BA6DB01" w14:textId="77777777" w:rsidR="00A83DEB" w:rsidRPr="00276C75" w:rsidRDefault="00A83DEB" w:rsidP="003946CC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B2C61A6" w14:textId="3F8CC659" w:rsidR="00A83DEB" w:rsidRPr="00276C75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18 to 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AADE32" w14:textId="3EE6B357" w:rsidR="00A83DEB" w:rsidRPr="008B565B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 xml:space="preserve">Harmony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Week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1AE32F" w14:textId="170BCE9F" w:rsidR="00A83DEB" w:rsidRPr="008B565B" w:rsidRDefault="00A83DEB" w:rsidP="003946CC">
            <w:pPr>
              <w:spacing w:after="80"/>
              <w:contextualSpacing/>
              <w:rPr>
                <w:rFonts w:ascii="Arial" w:eastAsia="Calibri" w:hAnsi="Arial" w:cs="Arial"/>
                <w:bCs/>
                <w:lang w:val="en-US"/>
              </w:rPr>
            </w:pPr>
            <w:r w:rsidRPr="00C724B4">
              <w:rPr>
                <w:rFonts w:ascii="Arial" w:eastAsia="Calibri" w:hAnsi="Arial" w:cs="Arial"/>
                <w:bCs/>
                <w:iCs/>
                <w:lang w:val="en-US"/>
              </w:rPr>
              <w:t>Try recipes from around the world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 xml:space="preserve"> as a cooking activity</w:t>
            </w:r>
            <w:r w:rsidRPr="00C724B4">
              <w:rPr>
                <w:rFonts w:ascii="Arial" w:eastAsia="Calibri" w:hAnsi="Arial" w:cs="Arial"/>
                <w:bCs/>
                <w:iCs/>
                <w:lang w:val="en-US"/>
              </w:rPr>
              <w:t xml:space="preserve">. 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Ask families at your service if they have any favourite recipes to share.</w:t>
            </w:r>
          </w:p>
        </w:tc>
        <w:tc>
          <w:tcPr>
            <w:tcW w:w="3118" w:type="dxa"/>
            <w:vAlign w:val="center"/>
          </w:tcPr>
          <w:p w14:paraId="508A2C55" w14:textId="105D639C" w:rsidR="00A83DEB" w:rsidRPr="003E482B" w:rsidRDefault="00947D02" w:rsidP="003946CC">
            <w:pPr>
              <w:spacing w:before="16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18" w:history="1">
              <w:r w:rsidR="00F153CD">
                <w:rPr>
                  <w:rStyle w:val="Hyperlink"/>
                  <w:rFonts w:ascii="Arial" w:eastAsia="Calibri" w:hAnsi="Arial" w:cs="Arial"/>
                  <w:bCs/>
                  <w:iCs/>
                  <w:lang w:val="en-US"/>
                </w:rPr>
                <w:t>International Recipes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5FD3A3CD" w14:textId="7102130B" w:rsidR="00A83DEB" w:rsidRPr="003E482B" w:rsidRDefault="00947D02" w:rsidP="003946CC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616CD5"/>
                <w:u w:val="single"/>
                <w:lang w:val="en-US"/>
              </w:rPr>
            </w:pPr>
            <w:hyperlink r:id="rId19" w:history="1">
              <w:r w:rsidR="00A83DEB" w:rsidRPr="009E3529">
                <w:rPr>
                  <w:rStyle w:val="Hyperlink"/>
                  <w:rFonts w:ascii="Arial" w:hAnsi="Arial" w:cs="Arial"/>
                </w:rPr>
                <w:t>Harmony Week Website</w:t>
              </w:r>
            </w:hyperlink>
            <w:r w:rsidR="00A83DEB" w:rsidRPr="003E482B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A83DEB" w:rsidRPr="008B565B" w14:paraId="35E64440" w14:textId="77777777" w:rsidTr="00E82CAA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0C42E66B" w14:textId="77777777" w:rsidR="00A83DEB" w:rsidRPr="00276C75" w:rsidRDefault="00A83DEB" w:rsidP="003946CC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D8E476C" w14:textId="658602FB" w:rsidR="00A83DEB" w:rsidRPr="00276C75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56EF0C" w14:textId="77777777" w:rsidR="00A83DEB" w:rsidRPr="008B565B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 xml:space="preserve">Earth Hour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1D8017" w14:textId="77777777" w:rsidR="00A83DEB" w:rsidRPr="008B565B" w:rsidRDefault="00A83DEB" w:rsidP="003946CC">
            <w:pPr>
              <w:spacing w:before="80" w:after="80"/>
              <w:contextualSpacing/>
              <w:rPr>
                <w:rFonts w:ascii="Arial" w:eastAsia="Calibri" w:hAnsi="Arial" w:cs="Arial"/>
                <w:bCs/>
                <w:i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>Encourage staff and families to have a power-free and non-screen night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. Send home some information to give families some ideas. </w:t>
            </w:r>
          </w:p>
        </w:tc>
        <w:tc>
          <w:tcPr>
            <w:tcW w:w="3118" w:type="dxa"/>
            <w:vAlign w:val="center"/>
          </w:tcPr>
          <w:p w14:paraId="66C7DF4D" w14:textId="567D44FA" w:rsidR="00A83DEB" w:rsidRPr="003E482B" w:rsidRDefault="00947D02" w:rsidP="00E82CAA">
            <w:pPr>
              <w:spacing w:before="80" w:after="80" w:line="240" w:lineRule="auto"/>
              <w:rPr>
                <w:rFonts w:ascii="Arial" w:eastAsia="Calibri" w:hAnsi="Arial" w:cs="Arial"/>
                <w:noProof/>
                <w:highlight w:val="yellow"/>
                <w:lang w:eastAsia="en-AU"/>
              </w:rPr>
            </w:pPr>
            <w:hyperlink r:id="rId20" w:history="1">
              <w:r w:rsidR="00A83DEB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Swap Screens for Active Play</w:t>
              </w:r>
            </w:hyperlink>
            <w:r w:rsidR="00A83DEB" w:rsidRPr="00E82CAA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 xml:space="preserve"> &amp;</w:t>
            </w:r>
            <w:r w:rsidR="00A83DEB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 xml:space="preserve"> </w:t>
            </w:r>
            <w:hyperlink r:id="rId21" w:history="1">
              <w:r w:rsidR="00A83DEB" w:rsidRPr="00EE7F2F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Green Time vs Screen Time Family Challenge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1CCE6ADC" w14:textId="290493ED" w:rsidR="00A83DEB" w:rsidRPr="003E482B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3E482B">
              <w:rPr>
                <w:rStyle w:val="Hyperlink"/>
                <w:rFonts w:ascii="Arial" w:hAnsi="Arial" w:cs="Arial"/>
              </w:rPr>
              <w:t xml:space="preserve">Earth Hour </w:t>
            </w:r>
            <w:hyperlink r:id="rId22" w:history="1">
              <w:r w:rsidRPr="003E482B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3E482B">
              <w:rPr>
                <w:rFonts w:ascii="Arial" w:eastAsia="Calibri" w:hAnsi="Arial" w:cs="Arial"/>
                <w:color w:val="9CC2E5"/>
                <w:lang w:val="en-US"/>
              </w:rPr>
              <w:t xml:space="preserve"> </w:t>
            </w:r>
          </w:p>
        </w:tc>
      </w:tr>
      <w:tr w:rsidR="00A83DEB" w:rsidRPr="008B565B" w14:paraId="6C3EF4FE" w14:textId="77777777" w:rsidTr="00E82CAA">
        <w:trPr>
          <w:trHeight w:val="377"/>
        </w:trPr>
        <w:tc>
          <w:tcPr>
            <w:tcW w:w="1985" w:type="dxa"/>
            <w:vMerge/>
            <w:shd w:val="clear" w:color="auto" w:fill="auto"/>
            <w:vAlign w:val="center"/>
          </w:tcPr>
          <w:p w14:paraId="333F29FD" w14:textId="10E127AE" w:rsidR="00A83DEB" w:rsidRPr="00276C75" w:rsidRDefault="00A83DEB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93A8C5B" w14:textId="59E516C8" w:rsidR="00A83DEB" w:rsidRPr="00276C75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27306F" w14:textId="77777777" w:rsidR="00A83DEB" w:rsidRPr="008B565B" w:rsidRDefault="00A83DEB" w:rsidP="003946CC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414638">
              <w:rPr>
                <w:rFonts w:ascii="Arial" w:eastAsia="Calibri" w:hAnsi="Arial" w:cs="Arial"/>
                <w:b/>
                <w:bCs/>
                <w:lang w:val="en-US"/>
              </w:rPr>
              <w:t>Easter celebrations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87A0710" w14:textId="77777777" w:rsidR="00A83DEB" w:rsidRPr="008B565B" w:rsidRDefault="00A83DEB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Think about some ideas to limit chocolate eggs at your service during Easter. </w:t>
            </w:r>
            <w:r w:rsidRPr="00414638">
              <w:rPr>
                <w:rFonts w:ascii="Arial" w:eastAsia="Calibri" w:hAnsi="Arial" w:cs="Arial"/>
                <w:bCs/>
                <w:lang w:val="en-US"/>
              </w:rPr>
              <w:t xml:space="preserve">Get </w:t>
            </w:r>
            <w:r>
              <w:rPr>
                <w:rFonts w:ascii="Arial" w:eastAsia="Calibri" w:hAnsi="Arial" w:cs="Arial"/>
                <w:bCs/>
                <w:lang w:val="en-US"/>
              </w:rPr>
              <w:t>children</w:t>
            </w:r>
            <w:r w:rsidRPr="00414638">
              <w:rPr>
                <w:rFonts w:ascii="Arial" w:eastAsia="Calibri" w:hAnsi="Arial" w:cs="Arial"/>
                <w:bCs/>
                <w:lang w:val="en-US"/>
              </w:rPr>
              <w:t xml:space="preserve"> involved in some Easter craft or have a</w:t>
            </w:r>
            <w:r>
              <w:rPr>
                <w:rFonts w:ascii="Arial" w:eastAsia="Calibri" w:hAnsi="Arial" w:cs="Arial"/>
                <w:bCs/>
                <w:lang w:val="en-US"/>
              </w:rPr>
              <w:t>n e</w:t>
            </w:r>
            <w:r w:rsidRPr="00414638">
              <w:rPr>
                <w:rFonts w:ascii="Arial" w:eastAsia="Calibri" w:hAnsi="Arial" w:cs="Arial"/>
                <w:bCs/>
                <w:lang w:val="en-US"/>
              </w:rPr>
              <w:t>gg and spoon race.</w:t>
            </w:r>
          </w:p>
        </w:tc>
        <w:tc>
          <w:tcPr>
            <w:tcW w:w="3118" w:type="dxa"/>
            <w:vAlign w:val="center"/>
          </w:tcPr>
          <w:p w14:paraId="5C6DCAA6" w14:textId="6BA2A718" w:rsidR="00A83DEB" w:rsidRPr="003E482B" w:rsidRDefault="00947D02" w:rsidP="003946CC">
            <w:pPr>
              <w:spacing w:before="20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23" w:history="1">
              <w:r w:rsidR="003E447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Easter Ideas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7B043A56" w14:textId="7086E6C2" w:rsidR="00A83DEB" w:rsidRPr="003E482B" w:rsidRDefault="00947D02" w:rsidP="003946CC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24" w:history="1">
              <w:r w:rsidR="00A83DEB" w:rsidRPr="009E3529">
                <w:rPr>
                  <w:rStyle w:val="Hyperlink"/>
                  <w:rFonts w:ascii="Arial" w:hAnsi="Arial" w:cs="Arial"/>
                </w:rPr>
                <w:t>The Best Ideas for Kids Website Easter Craft</w:t>
              </w:r>
            </w:hyperlink>
            <w:r w:rsidR="00A83DEB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E62082" w:rsidRPr="008B565B" w14:paraId="01462D0E" w14:textId="77777777" w:rsidTr="00E82CAA">
        <w:trPr>
          <w:trHeight w:val="377"/>
        </w:trPr>
        <w:tc>
          <w:tcPr>
            <w:tcW w:w="1985" w:type="dxa"/>
            <w:shd w:val="clear" w:color="auto" w:fill="auto"/>
            <w:vAlign w:val="center"/>
          </w:tcPr>
          <w:p w14:paraId="265A4835" w14:textId="28BBE626" w:rsidR="00E62082" w:rsidRPr="00276C75" w:rsidRDefault="00A83DEB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April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090D711" w14:textId="4145F548" w:rsidR="00E62082" w:rsidRDefault="00A83DE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8</w:t>
            </w:r>
            <w:r w:rsidR="008773ED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97A1C1" w14:textId="5A7B3B7C" w:rsidR="00E62082" w:rsidRPr="00414638" w:rsidRDefault="00E62082" w:rsidP="003946CC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773ED">
              <w:rPr>
                <w:rFonts w:ascii="Arial" w:eastAsia="Calibri" w:hAnsi="Arial" w:cs="Arial"/>
                <w:b/>
                <w:bCs/>
                <w:lang w:val="en-US"/>
              </w:rPr>
              <w:t>Nature Play Week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256F9B" w14:textId="623DB4EE" w:rsidR="00E62082" w:rsidRDefault="00E62082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Encourage families to explore and play outside </w:t>
            </w:r>
            <w:r>
              <w:rPr>
                <w:rFonts w:ascii="Arial" w:eastAsia="Calibri" w:hAnsi="Arial" w:cs="Arial"/>
                <w:bCs/>
                <w:lang w:val="en-US"/>
              </w:rPr>
              <w:t>with some links in your service</w:t>
            </w:r>
            <w:r w:rsidR="005974A3">
              <w:rPr>
                <w:rFonts w:ascii="Arial" w:eastAsia="Calibri" w:hAnsi="Arial" w:cs="Arial"/>
                <w:bCs/>
                <w:lang w:val="en-US"/>
              </w:rPr>
              <w:t>’</w:t>
            </w:r>
            <w:r>
              <w:rPr>
                <w:rFonts w:ascii="Arial" w:eastAsia="Calibri" w:hAnsi="Arial" w:cs="Arial"/>
                <w:bCs/>
                <w:lang w:val="en-US"/>
              </w:rPr>
              <w:t>s newsletter or some resources in the foyer.</w:t>
            </w:r>
          </w:p>
        </w:tc>
        <w:tc>
          <w:tcPr>
            <w:tcW w:w="3118" w:type="dxa"/>
            <w:vAlign w:val="center"/>
          </w:tcPr>
          <w:p w14:paraId="72378F4E" w14:textId="03B986E6" w:rsidR="00E62082" w:rsidRDefault="00947D02" w:rsidP="003946CC">
            <w:pPr>
              <w:spacing w:before="200" w:after="80" w:line="240" w:lineRule="auto"/>
            </w:pPr>
            <w:hyperlink r:id="rId25" w:history="1">
              <w:r w:rsidR="003E447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Nature Play Resources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5881A93B" w14:textId="04F60787" w:rsidR="00E62082" w:rsidRPr="003E482B" w:rsidRDefault="00947D02" w:rsidP="003946CC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26" w:history="1">
              <w:r w:rsidR="00230EF1" w:rsidRPr="00230EF1">
                <w:rPr>
                  <w:rStyle w:val="Hyperlink"/>
                  <w:rFonts w:ascii="Arial" w:hAnsi="Arial" w:cs="Arial"/>
                </w:rPr>
                <w:t>Kids in Nature Website</w:t>
              </w:r>
            </w:hyperlink>
          </w:p>
        </w:tc>
      </w:tr>
      <w:tr w:rsidR="005176FB" w:rsidRPr="008B565B" w14:paraId="7755A0C4" w14:textId="77777777" w:rsidTr="00E82CAA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1299CA1" w14:textId="46EC5328" w:rsidR="005176FB" w:rsidRPr="00276C75" w:rsidRDefault="005176FB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May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6AA655" w14:textId="096EBF2B" w:rsidR="005176FB" w:rsidRDefault="005176F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7BB630" w14:textId="01274C07" w:rsidR="005176FB" w:rsidRPr="008B565B" w:rsidRDefault="005176F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Screen Free Week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0928D3" w14:textId="4395BEE1" w:rsidR="005176FB" w:rsidRDefault="005176FB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Encourage families to digitally disconnect and find alternative entertainment opportunities to explore, play and discover.</w:t>
            </w:r>
          </w:p>
        </w:tc>
        <w:tc>
          <w:tcPr>
            <w:tcW w:w="3118" w:type="dxa"/>
            <w:vAlign w:val="center"/>
          </w:tcPr>
          <w:p w14:paraId="15701B3E" w14:textId="2EBB3776" w:rsidR="005176FB" w:rsidRDefault="00947D02" w:rsidP="009E3529">
            <w:pPr>
              <w:spacing w:before="80" w:after="80" w:line="240" w:lineRule="auto"/>
            </w:pPr>
            <w:hyperlink r:id="rId27" w:history="1">
              <w:r w:rsidR="00AC5300">
                <w:rPr>
                  <w:rStyle w:val="Hyperlink"/>
                  <w:rFonts w:ascii="Arial" w:hAnsi="Arial" w:cs="Arial"/>
                </w:rPr>
                <w:t>Screen Time for Families Newsletter Insert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08D1E548" w14:textId="59689A3F" w:rsidR="005176FB" w:rsidRPr="003E482B" w:rsidRDefault="00947D02" w:rsidP="003946CC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28" w:history="1">
              <w:r w:rsidR="005176FB" w:rsidRPr="009E3529">
                <w:rPr>
                  <w:rStyle w:val="Hyperlink"/>
                  <w:rFonts w:ascii="Arial" w:hAnsi="Arial" w:cs="Arial"/>
                </w:rPr>
                <w:t>Screen Free Week Website</w:t>
              </w:r>
            </w:hyperlink>
          </w:p>
        </w:tc>
      </w:tr>
      <w:tr w:rsidR="00C02A22" w:rsidRPr="008B565B" w14:paraId="7798DE6D" w14:textId="77777777" w:rsidTr="00E82CAA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5EDE9DA6" w14:textId="77777777" w:rsidR="00C02A22" w:rsidRPr="00276C75" w:rsidRDefault="00C02A22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D52C89E" w14:textId="32EAE9FA" w:rsidR="00C02A22" w:rsidRDefault="00C02A22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E70AAD" w14:textId="6C8C7DA5" w:rsidR="00C02A22" w:rsidRPr="008B565B" w:rsidRDefault="00C02A22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B3643E">
              <w:rPr>
                <w:rFonts w:ascii="Arial" w:eastAsia="Calibri" w:hAnsi="Arial" w:cs="Arial"/>
                <w:b/>
                <w:bCs/>
                <w:lang w:val="en-US"/>
              </w:rPr>
              <w:t>National Walk Safely to School Day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99147F2" w14:textId="77CED932" w:rsidR="00C02A22" w:rsidRDefault="00C02A22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Encourage families to walk part way to your service. Plan some road safety discussions and communication in the lead up to the day.</w:t>
            </w:r>
          </w:p>
        </w:tc>
        <w:tc>
          <w:tcPr>
            <w:tcW w:w="3118" w:type="dxa"/>
            <w:vAlign w:val="center"/>
          </w:tcPr>
          <w:p w14:paraId="1581D221" w14:textId="258AC010" w:rsidR="00C02A22" w:rsidRDefault="00947D02" w:rsidP="003946CC">
            <w:pPr>
              <w:spacing w:before="200" w:after="80" w:line="240" w:lineRule="auto"/>
            </w:pPr>
            <w:hyperlink r:id="rId29" w:history="1">
              <w:r w:rsidR="00C02A2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Walking and Riding Activities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3066ECD8" w14:textId="01D13296" w:rsidR="00C02A22" w:rsidRDefault="00C02A22" w:rsidP="003946CC">
            <w:pPr>
              <w:spacing w:before="80" w:after="80" w:line="240" w:lineRule="auto"/>
            </w:pPr>
            <w:r w:rsidRPr="003E482B">
              <w:rPr>
                <w:rStyle w:val="Hyperlink"/>
                <w:rFonts w:ascii="Arial" w:hAnsi="Arial" w:cs="Arial"/>
              </w:rPr>
              <w:t xml:space="preserve">Walk Safely To </w:t>
            </w:r>
            <w:hyperlink r:id="rId30" w:history="1">
              <w:r w:rsidRPr="003E482B">
                <w:rPr>
                  <w:rStyle w:val="Hyperlink"/>
                  <w:rFonts w:ascii="Arial" w:hAnsi="Arial" w:cs="Arial"/>
                </w:rPr>
                <w:t>School</w:t>
              </w:r>
            </w:hyperlink>
            <w:r w:rsidRPr="003E482B">
              <w:rPr>
                <w:rStyle w:val="Hyperlink"/>
                <w:rFonts w:ascii="Arial" w:hAnsi="Arial" w:cs="Arial"/>
              </w:rPr>
              <w:t xml:space="preserve"> Day Website </w:t>
            </w:r>
            <w:r w:rsidRPr="003E482B">
              <w:rPr>
                <w:rFonts w:ascii="Arial" w:eastAsia="Calibri" w:hAnsi="Arial" w:cs="Arial"/>
                <w:bCs/>
                <w:color w:val="616CD5"/>
                <w:lang w:val="en-US"/>
              </w:rPr>
              <w:t xml:space="preserve"> </w:t>
            </w:r>
          </w:p>
        </w:tc>
      </w:tr>
      <w:tr w:rsidR="005176FB" w:rsidRPr="008B565B" w14:paraId="1EA9F1EE" w14:textId="77777777" w:rsidTr="00E82CAA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2E2A39BA" w14:textId="5717CBA5" w:rsidR="005176FB" w:rsidRPr="00276C75" w:rsidRDefault="005176FB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4F5735B" w14:textId="23C76EB4" w:rsidR="005176FB" w:rsidRPr="00276C75" w:rsidRDefault="00C02A22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573B47" w14:textId="77777777" w:rsidR="005176FB" w:rsidRPr="008B565B" w:rsidRDefault="005176F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Mother’s Day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8A0F19" w14:textId="77777777" w:rsidR="005176FB" w:rsidRPr="008B565B" w:rsidRDefault="005176FB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Set up</w:t>
            </w: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 a Mo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ther’s Day </w:t>
            </w:r>
            <w:r w:rsidRPr="00603F8F">
              <w:rPr>
                <w:rFonts w:ascii="Arial" w:eastAsia="Calibri" w:hAnsi="Arial" w:cs="Arial"/>
                <w:bCs/>
                <w:lang w:val="en-US"/>
              </w:rPr>
              <w:t>craft area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and assist children to create their own gifts.</w:t>
            </w:r>
          </w:p>
        </w:tc>
        <w:tc>
          <w:tcPr>
            <w:tcW w:w="3118" w:type="dxa"/>
            <w:vAlign w:val="center"/>
          </w:tcPr>
          <w:p w14:paraId="1372191D" w14:textId="509E6501" w:rsidR="005176FB" w:rsidRPr="003E482B" w:rsidRDefault="00947D02" w:rsidP="003946CC">
            <w:pPr>
              <w:spacing w:before="200" w:after="80" w:line="240" w:lineRule="auto"/>
              <w:rPr>
                <w:rFonts w:ascii="Arial" w:eastAsia="Calibri" w:hAnsi="Arial" w:cs="Arial"/>
                <w:noProof/>
                <w:highlight w:val="yellow"/>
                <w:lang w:eastAsia="en-AU"/>
              </w:rPr>
            </w:pPr>
            <w:hyperlink r:id="rId31" w:history="1">
              <w:r w:rsidR="005176FB" w:rsidRPr="003E482B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Mother’s Day Activity Ideas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1B3A17A6" w14:textId="459B15D3" w:rsidR="005176FB" w:rsidRPr="003E482B" w:rsidRDefault="00947D02" w:rsidP="003946CC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616CD5"/>
                <w:highlight w:val="yellow"/>
                <w:lang w:val="en-US"/>
              </w:rPr>
            </w:pPr>
            <w:hyperlink r:id="rId32" w:history="1">
              <w:r w:rsidR="005176FB">
                <w:rPr>
                  <w:rStyle w:val="Hyperlink"/>
                  <w:rFonts w:ascii="Arial" w:hAnsi="Arial" w:cs="Arial"/>
                </w:rPr>
                <w:t>The Best Ideas for Kids Website Mother’s Day Craft</w:t>
              </w:r>
            </w:hyperlink>
            <w:r w:rsidR="005176FB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5176FB" w:rsidRPr="008B565B" w14:paraId="5EFB4DF3" w14:textId="77777777" w:rsidTr="00E82CAA">
        <w:trPr>
          <w:trHeight w:val="283"/>
        </w:trPr>
        <w:tc>
          <w:tcPr>
            <w:tcW w:w="1985" w:type="dxa"/>
            <w:vMerge/>
            <w:shd w:val="clear" w:color="auto" w:fill="auto"/>
            <w:vAlign w:val="center"/>
          </w:tcPr>
          <w:p w14:paraId="0C15191E" w14:textId="77777777" w:rsidR="005176FB" w:rsidRPr="00276C75" w:rsidRDefault="005176FB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07158D6" w14:textId="30C1248E" w:rsidR="005176FB" w:rsidRDefault="00C02A22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69C16A" w14:textId="08BF8403" w:rsidR="005176FB" w:rsidRPr="008B565B" w:rsidRDefault="005176F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773ED">
              <w:rPr>
                <w:rFonts w:ascii="Arial" w:eastAsia="Calibri" w:hAnsi="Arial" w:cs="Arial"/>
                <w:b/>
                <w:bCs/>
                <w:lang w:val="en-US"/>
              </w:rPr>
              <w:t>Australia’s Biggest Morning Tea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F2DD7C5" w14:textId="28B4B44B" w:rsidR="005176FB" w:rsidRDefault="005176FB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>Think about ‘everyday’ food options for morning tea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and assist families with ideas if food is being brought from home.</w:t>
            </w:r>
          </w:p>
        </w:tc>
        <w:tc>
          <w:tcPr>
            <w:tcW w:w="3118" w:type="dxa"/>
            <w:vAlign w:val="center"/>
          </w:tcPr>
          <w:p w14:paraId="4CBB9FB8" w14:textId="21125624" w:rsidR="005176FB" w:rsidRDefault="00947D02" w:rsidP="003946CC">
            <w:pPr>
              <w:spacing w:before="200" w:after="80" w:line="240" w:lineRule="auto"/>
            </w:pPr>
            <w:hyperlink r:id="rId33" w:history="1">
              <w:r w:rsidR="003E447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Morning Tea Ideas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54EB391F" w14:textId="3F12F7B0" w:rsidR="005176FB" w:rsidRPr="003E482B" w:rsidRDefault="00947D02" w:rsidP="003946CC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34" w:history="1">
              <w:r w:rsidR="005176FB" w:rsidRPr="003E482B">
                <w:rPr>
                  <w:rStyle w:val="Hyperlink"/>
                  <w:rFonts w:ascii="Arial" w:eastAsia="Calibri" w:hAnsi="Arial" w:cs="Arial"/>
                  <w:bCs/>
                </w:rPr>
                <w:t>Australia’s</w:t>
              </w:r>
            </w:hyperlink>
            <w:r w:rsidR="005176FB" w:rsidRPr="003E482B">
              <w:rPr>
                <w:rStyle w:val="Hyperlink"/>
                <w:rFonts w:ascii="Arial" w:eastAsia="Calibri" w:hAnsi="Arial" w:cs="Arial"/>
                <w:bCs/>
              </w:rPr>
              <w:t xml:space="preserve"> Biggest Morning Tea Website</w:t>
            </w:r>
          </w:p>
        </w:tc>
      </w:tr>
      <w:tr w:rsidR="005176FB" w:rsidRPr="008B565B" w14:paraId="52CDEFF7" w14:textId="77777777" w:rsidTr="00E82CAA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3A42D7DD" w14:textId="77777777" w:rsidR="005176FB" w:rsidRPr="00276C75" w:rsidRDefault="005176FB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1600470" w14:textId="02A6F63B" w:rsidR="005176FB" w:rsidRDefault="005176F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27 to 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971DA5" w14:textId="3424BCD6" w:rsidR="005176FB" w:rsidRPr="00B3643E" w:rsidRDefault="005176FB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National Reconciliation Week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591E6D" w14:textId="5D588F39" w:rsidR="005176FB" w:rsidRDefault="005176FB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Look at ways your service can foster knowledge and pride in Aboriginal and Torres Strait Islander histories and </w:t>
            </w:r>
            <w:r w:rsidR="00350141">
              <w:rPr>
                <w:rFonts w:ascii="Arial" w:eastAsia="Calibri" w:hAnsi="Arial" w:cs="Arial"/>
                <w:bCs/>
                <w:lang w:val="en-US"/>
              </w:rPr>
              <w:t>cultures and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contribute to reconciliation.</w:t>
            </w:r>
          </w:p>
        </w:tc>
        <w:tc>
          <w:tcPr>
            <w:tcW w:w="3118" w:type="dxa"/>
            <w:vAlign w:val="center"/>
          </w:tcPr>
          <w:p w14:paraId="18F1337C" w14:textId="335D629A" w:rsidR="005176FB" w:rsidRDefault="00947D02" w:rsidP="003946CC">
            <w:pPr>
              <w:spacing w:before="200" w:after="80" w:line="240" w:lineRule="auto"/>
            </w:pPr>
            <w:hyperlink r:id="rId35" w:history="1">
              <w:r w:rsidR="005176FB" w:rsidRPr="008773ED">
                <w:rPr>
                  <w:rStyle w:val="Hyperlink"/>
                  <w:rFonts w:ascii="Arial" w:hAnsi="Arial" w:cs="Arial"/>
                </w:rPr>
                <w:t>Cultural respect resource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7850E77F" w14:textId="2196AA45" w:rsidR="005176FB" w:rsidRPr="003E482B" w:rsidRDefault="00947D02" w:rsidP="003946CC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36" w:history="1">
              <w:r w:rsidR="005176FB" w:rsidRPr="005176FB">
                <w:rPr>
                  <w:rStyle w:val="Hyperlink"/>
                  <w:rFonts w:ascii="Arial" w:hAnsi="Arial" w:cs="Arial"/>
                </w:rPr>
                <w:t>National Reconciliation Week Website</w:t>
              </w:r>
            </w:hyperlink>
          </w:p>
        </w:tc>
      </w:tr>
      <w:tr w:rsidR="00E8230C" w:rsidRPr="008B565B" w14:paraId="216049DE" w14:textId="77777777" w:rsidTr="00E82CAA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144731B8" w14:textId="77777777" w:rsidR="00E8230C" w:rsidRPr="00276C75" w:rsidRDefault="00E8230C" w:rsidP="003946CC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June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A4B0DB4" w14:textId="3AADB8B4" w:rsidR="00E8230C" w:rsidRPr="00276C75" w:rsidRDefault="00E8230C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highlight w:val="yellow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  <w:r w:rsidR="00276AA3" w:rsidRPr="00276C7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596C28" w14:textId="77777777" w:rsidR="00E8230C" w:rsidRPr="00644D86" w:rsidRDefault="00E8230C" w:rsidP="003946CC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Rainy Day Fun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D973C76" w14:textId="133C3CE8" w:rsidR="00E8230C" w:rsidRPr="008B565B" w:rsidRDefault="00E8230C" w:rsidP="003946CC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Get 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creative with ways your service can enjoy indoor active play when </w:t>
            </w:r>
            <w:r w:rsidR="00705A62">
              <w:rPr>
                <w:rFonts w:ascii="Arial" w:eastAsia="Calibri" w:hAnsi="Arial" w:cs="Arial"/>
                <w:bCs/>
                <w:lang w:val="en-US"/>
              </w:rPr>
              <w:t>it’s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too wet</w:t>
            </w:r>
            <w:r w:rsidR="00705A62">
              <w:rPr>
                <w:rFonts w:ascii="Arial" w:eastAsia="Calibri" w:hAnsi="Arial" w:cs="Arial"/>
                <w:bCs/>
                <w:lang w:val="en-US"/>
              </w:rPr>
              <w:t xml:space="preserve"> out</w:t>
            </w:r>
            <w:r w:rsidR="00E82CAA">
              <w:rPr>
                <w:rFonts w:ascii="Arial" w:eastAsia="Calibri" w:hAnsi="Arial" w:cs="Arial"/>
                <w:bCs/>
                <w:lang w:val="en-US"/>
              </w:rPr>
              <w:t>side.</w:t>
            </w:r>
          </w:p>
        </w:tc>
        <w:tc>
          <w:tcPr>
            <w:tcW w:w="3118" w:type="dxa"/>
            <w:vAlign w:val="center"/>
          </w:tcPr>
          <w:p w14:paraId="7DF72D24" w14:textId="5E8FCACC" w:rsidR="00E8230C" w:rsidRPr="003E482B" w:rsidRDefault="00947D02" w:rsidP="003946CC">
            <w:pPr>
              <w:spacing w:before="20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37" w:history="1">
              <w:r w:rsidR="003E447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Indoor Active Play Ideas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0E8BB9B7" w14:textId="16608886" w:rsidR="00E8230C" w:rsidRPr="003E482B" w:rsidRDefault="00947D02" w:rsidP="00230EF1">
            <w:pPr>
              <w:spacing w:before="80" w:after="80" w:line="240" w:lineRule="auto"/>
              <w:rPr>
                <w:rFonts w:ascii="Arial" w:eastAsia="Calibri" w:hAnsi="Arial" w:cs="Arial"/>
                <w:iCs/>
                <w:color w:val="616CD5"/>
                <w:lang w:val="en-US"/>
              </w:rPr>
            </w:pPr>
            <w:hyperlink r:id="rId38" w:history="1">
              <w:r w:rsidR="00F65086">
                <w:rPr>
                  <w:rStyle w:val="Hyperlink"/>
                  <w:rFonts w:ascii="Arial" w:eastAsia="Calibri" w:hAnsi="Arial" w:cs="Arial"/>
                  <w:iCs/>
                  <w:lang w:val="en-US"/>
                </w:rPr>
                <w:t xml:space="preserve">Raising Children Website </w:t>
              </w:r>
            </w:hyperlink>
          </w:p>
        </w:tc>
      </w:tr>
      <w:tr w:rsidR="005176FB" w:rsidRPr="008B565B" w14:paraId="237EC7E3" w14:textId="77777777" w:rsidTr="00E82CAA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5FE9FD2" w14:textId="77777777" w:rsidR="005176FB" w:rsidRPr="00276C75" w:rsidRDefault="005176FB" w:rsidP="008B565B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July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45EA6C" w14:textId="2CB2053E" w:rsidR="005176FB" w:rsidRPr="00276C75" w:rsidRDefault="008369B4" w:rsidP="00E62082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3EEE60" w14:textId="77777777" w:rsidR="005176FB" w:rsidRPr="00644D86" w:rsidRDefault="005176FB" w:rsidP="00F715EE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B3643E">
              <w:rPr>
                <w:rFonts w:ascii="Arial" w:eastAsia="Calibri" w:hAnsi="Arial" w:cs="Arial"/>
                <w:b/>
                <w:bCs/>
                <w:lang w:val="en-US"/>
              </w:rPr>
              <w:t>NAIDOC Week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4BBB1B" w14:textId="43CED2E9" w:rsidR="005176FB" w:rsidRPr="00644D86" w:rsidRDefault="005176FB" w:rsidP="00F715EE">
            <w:pPr>
              <w:spacing w:before="80" w:after="80" w:line="240" w:lineRule="auto"/>
              <w:rPr>
                <w:rFonts w:ascii="Arial" w:eastAsia="Calibri" w:hAnsi="Arial" w:cs="Arial"/>
                <w:bCs/>
                <w:highlight w:val="yellow"/>
                <w:lang w:val="en-US"/>
              </w:rPr>
            </w:pPr>
            <w:r w:rsidRPr="001E7017">
              <w:rPr>
                <w:rFonts w:ascii="Arial" w:eastAsia="Calibri" w:hAnsi="Arial" w:cs="Arial"/>
                <w:bCs/>
              </w:rPr>
              <w:t xml:space="preserve">Host an event </w:t>
            </w:r>
            <w:r>
              <w:rPr>
                <w:rFonts w:ascii="Arial" w:eastAsia="Calibri" w:hAnsi="Arial" w:cs="Arial"/>
                <w:bCs/>
              </w:rPr>
              <w:t xml:space="preserve">at </w:t>
            </w:r>
            <w:r w:rsidRPr="001E7017">
              <w:rPr>
                <w:rFonts w:ascii="Arial" w:eastAsia="Calibri" w:hAnsi="Arial" w:cs="Arial"/>
                <w:bCs/>
              </w:rPr>
              <w:t xml:space="preserve">your </w:t>
            </w:r>
            <w:r>
              <w:rPr>
                <w:rFonts w:ascii="Arial" w:eastAsia="Calibri" w:hAnsi="Arial" w:cs="Arial"/>
                <w:bCs/>
              </w:rPr>
              <w:t xml:space="preserve">service </w:t>
            </w:r>
            <w:r w:rsidRPr="001E7017">
              <w:rPr>
                <w:rFonts w:ascii="Arial" w:eastAsia="Calibri" w:hAnsi="Arial" w:cs="Arial"/>
                <w:bCs/>
              </w:rPr>
              <w:t xml:space="preserve">to celebrate the culture and achievements of Aboriginal and Torres Strait Islander peoples. </w:t>
            </w:r>
          </w:p>
        </w:tc>
        <w:tc>
          <w:tcPr>
            <w:tcW w:w="3118" w:type="dxa"/>
            <w:vAlign w:val="center"/>
          </w:tcPr>
          <w:p w14:paraId="1A55D9AC" w14:textId="3A1763C4" w:rsidR="005176FB" w:rsidRPr="003E482B" w:rsidRDefault="00947D02" w:rsidP="00B3643E">
            <w:pPr>
              <w:spacing w:before="8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39" w:history="1">
              <w:r w:rsidR="003E447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Tasmanian Bush Food Recipes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6A8C4D4F" w14:textId="77D16B7A" w:rsidR="005176FB" w:rsidRPr="003E482B" w:rsidRDefault="005176FB" w:rsidP="00F715EE">
            <w:pPr>
              <w:spacing w:before="80" w:after="80" w:line="240" w:lineRule="auto"/>
              <w:rPr>
                <w:rStyle w:val="Hyperlink"/>
                <w:rFonts w:ascii="Arial" w:eastAsia="Calibri" w:hAnsi="Arial" w:cs="Arial"/>
                <w:iCs/>
                <w:lang w:val="en-US"/>
              </w:rPr>
            </w:pPr>
            <w:r w:rsidRPr="003E482B">
              <w:rPr>
                <w:rStyle w:val="Hyperlink"/>
                <w:rFonts w:ascii="Arial" w:eastAsia="Calibri" w:hAnsi="Arial" w:cs="Arial"/>
                <w:iCs/>
                <w:lang w:val="en-US"/>
              </w:rPr>
              <w:t xml:space="preserve">NAIDOC </w:t>
            </w:r>
            <w:hyperlink r:id="rId40" w:history="1">
              <w:r w:rsidRPr="003E482B">
                <w:rPr>
                  <w:rStyle w:val="Hyperlink"/>
                  <w:rFonts w:ascii="Arial" w:eastAsia="Calibri" w:hAnsi="Arial" w:cs="Arial"/>
                  <w:iCs/>
                  <w:lang w:val="en-US"/>
                </w:rPr>
                <w:t>Week</w:t>
              </w:r>
            </w:hyperlink>
            <w:r w:rsidRPr="003E482B">
              <w:rPr>
                <w:rStyle w:val="Hyperlink"/>
                <w:rFonts w:ascii="Arial" w:eastAsia="Calibri" w:hAnsi="Arial" w:cs="Arial"/>
                <w:iCs/>
                <w:lang w:val="en-US"/>
              </w:rPr>
              <w:t xml:space="preserve"> Website </w:t>
            </w:r>
          </w:p>
        </w:tc>
      </w:tr>
      <w:tr w:rsidR="005176FB" w:rsidRPr="008B565B" w14:paraId="4ED9245C" w14:textId="77777777" w:rsidTr="00E82CAA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6B7682CE" w14:textId="77777777" w:rsidR="005176FB" w:rsidRPr="00276C75" w:rsidRDefault="005176FB" w:rsidP="008B565B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C85113F" w14:textId="75A92BE9" w:rsidR="005176FB" w:rsidRDefault="005176FB" w:rsidP="00E62082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31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F373D4" w14:textId="4DA20BD0" w:rsidR="005176FB" w:rsidRPr="00B3643E" w:rsidRDefault="005176FB" w:rsidP="00F715EE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Plastic Free July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AF72F8" w14:textId="6B7A2B2B" w:rsidR="005176FB" w:rsidRPr="001E7017" w:rsidRDefault="005176FB" w:rsidP="00F715EE">
            <w:pPr>
              <w:spacing w:before="80" w:after="8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Get your service involved in working towards sustainability and look at ways to reduce packaging</w:t>
            </w:r>
            <w:r w:rsidRPr="00EB61F5">
              <w:rPr>
                <w:rFonts w:ascii="Arial" w:eastAsia="Calibri" w:hAnsi="Arial" w:cs="Arial"/>
                <w:bCs/>
                <w:lang w:val="en-US"/>
              </w:rPr>
              <w:t xml:space="preserve">. </w:t>
            </w:r>
            <w:r>
              <w:rPr>
                <w:rFonts w:ascii="Arial" w:eastAsia="Calibri" w:hAnsi="Arial" w:cs="Arial"/>
                <w:bCs/>
                <w:lang w:val="en-US"/>
              </w:rPr>
              <w:t>P</w:t>
            </w:r>
            <w:r w:rsidRPr="00EB61F5">
              <w:rPr>
                <w:rFonts w:ascii="Arial" w:eastAsia="Calibri" w:hAnsi="Arial" w:cs="Arial"/>
                <w:bCs/>
                <w:lang w:val="en-US"/>
              </w:rPr>
              <w:t xml:space="preserve">romote </w:t>
            </w:r>
            <w:r>
              <w:rPr>
                <w:rFonts w:ascii="Arial" w:eastAsia="Calibri" w:hAnsi="Arial" w:cs="Arial"/>
                <w:bCs/>
                <w:lang w:val="en-US"/>
              </w:rPr>
              <w:t>package or wrapper</w:t>
            </w:r>
            <w:r w:rsidRPr="00EB61F5">
              <w:rPr>
                <w:rFonts w:ascii="Arial" w:eastAsia="Calibri" w:hAnsi="Arial" w:cs="Arial"/>
                <w:bCs/>
                <w:lang w:val="en-US"/>
              </w:rPr>
              <w:t xml:space="preserve">-free </w:t>
            </w:r>
            <w:r>
              <w:rPr>
                <w:rFonts w:ascii="Arial" w:eastAsia="Calibri" w:hAnsi="Arial" w:cs="Arial"/>
                <w:bCs/>
                <w:lang w:val="en-US"/>
              </w:rPr>
              <w:t>ideas to families.</w:t>
            </w:r>
          </w:p>
        </w:tc>
        <w:tc>
          <w:tcPr>
            <w:tcW w:w="3118" w:type="dxa"/>
            <w:vAlign w:val="center"/>
          </w:tcPr>
          <w:p w14:paraId="32DA5D99" w14:textId="08A999F0" w:rsidR="005176FB" w:rsidRDefault="00947D02" w:rsidP="00B3643E">
            <w:pPr>
              <w:spacing w:before="80" w:after="80" w:line="240" w:lineRule="auto"/>
            </w:pPr>
            <w:hyperlink r:id="rId41" w:history="1">
              <w:r w:rsidR="00AC5300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Lunchbox and Snack Ideas Flyers*</w:t>
              </w:r>
            </w:hyperlink>
          </w:p>
        </w:tc>
        <w:tc>
          <w:tcPr>
            <w:tcW w:w="3414" w:type="dxa"/>
            <w:shd w:val="clear" w:color="auto" w:fill="auto"/>
            <w:vAlign w:val="center"/>
          </w:tcPr>
          <w:p w14:paraId="7E4597B0" w14:textId="5761B01B" w:rsidR="005176FB" w:rsidRPr="003E482B" w:rsidRDefault="00947D02" w:rsidP="00F715EE">
            <w:pPr>
              <w:spacing w:before="80" w:after="80" w:line="240" w:lineRule="auto"/>
              <w:rPr>
                <w:rStyle w:val="Hyperlink"/>
                <w:rFonts w:ascii="Arial" w:eastAsia="Calibri" w:hAnsi="Arial" w:cs="Arial"/>
                <w:iCs/>
                <w:lang w:val="en-US"/>
              </w:rPr>
            </w:pPr>
            <w:hyperlink r:id="rId42" w:history="1">
              <w:r w:rsidR="005176FB">
                <w:rPr>
                  <w:rStyle w:val="Hyperlink"/>
                  <w:rFonts w:ascii="Arial" w:hAnsi="Arial" w:cs="Arial"/>
                </w:rPr>
                <w:t>Plastic Free July Website</w:t>
              </w:r>
            </w:hyperlink>
          </w:p>
        </w:tc>
      </w:tr>
      <w:bookmarkEnd w:id="1"/>
    </w:tbl>
    <w:p w14:paraId="51C7106D" w14:textId="6D33B2AE" w:rsidR="0017328A" w:rsidRPr="0017328A" w:rsidRDefault="0017328A" w:rsidP="0017328A">
      <w:pPr>
        <w:rPr>
          <w:rFonts w:cs="Arial"/>
        </w:rPr>
        <w:sectPr w:rsidR="0017328A" w:rsidRPr="0017328A" w:rsidSect="00E57A06">
          <w:headerReference w:type="default" r:id="rId43"/>
          <w:footerReference w:type="default" r:id="rId44"/>
          <w:pgSz w:w="23814" w:h="16839" w:orient="landscape" w:code="8"/>
          <w:pgMar w:top="709" w:right="57" w:bottom="0" w:left="113" w:header="57" w:footer="0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-486"/>
        <w:tblW w:w="21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8964"/>
        <w:gridCol w:w="5631"/>
      </w:tblGrid>
      <w:tr w:rsidR="001F0221" w14:paraId="1C3B110D" w14:textId="77777777" w:rsidTr="00BC3177">
        <w:tc>
          <w:tcPr>
            <w:tcW w:w="6486" w:type="dxa"/>
          </w:tcPr>
          <w:p w14:paraId="39D2B45D" w14:textId="3CFA94A3" w:rsidR="00182426" w:rsidRPr="00A00024" w:rsidRDefault="00A00024" w:rsidP="00BC3177">
            <w:pPr>
              <w:rPr>
                <w:rFonts w:ascii="Arial" w:eastAsia="Calibri" w:hAnsi="Arial" w:cs="Arial"/>
                <w:b/>
                <w:color w:val="8977BA"/>
              </w:rPr>
            </w:pPr>
            <w:r>
              <w:rPr>
                <w:rFonts w:ascii="Arial" w:eastAsia="Calibri" w:hAnsi="Arial" w:cs="Arial"/>
                <w:b/>
                <w:noProof/>
                <w:color w:val="8977BA"/>
                <w:sz w:val="44"/>
                <w:szCs w:val="44"/>
                <w:lang w:eastAsia="en-AU"/>
              </w:rPr>
              <w:lastRenderedPageBreak/>
              <w:drawing>
                <wp:anchor distT="0" distB="0" distL="114300" distR="114300" simplePos="0" relativeHeight="251828224" behindDoc="0" locked="0" layoutInCell="1" allowOverlap="1" wp14:anchorId="74250342" wp14:editId="63740A7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84484</wp:posOffset>
                  </wp:positionV>
                  <wp:extent cx="3975100" cy="1243330"/>
                  <wp:effectExtent l="0" t="0" r="6350" b="0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refs01\grpdata\hav\Health Improvement\Children and Young people\Early childhood\MWEW EC\Communication\Templates\Wavesbanners\MWEWEC banner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3" t="29118" r="9243" b="26765"/>
                          <a:stretch/>
                        </pic:blipFill>
                        <pic:spPr bwMode="auto">
                          <a:xfrm>
                            <a:off x="0" y="0"/>
                            <a:ext cx="397510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64" w:type="dxa"/>
          </w:tcPr>
          <w:p w14:paraId="635E3604" w14:textId="4B6CC656" w:rsidR="00182426" w:rsidRDefault="00182426" w:rsidP="00BC3177">
            <w:pPr>
              <w:jc w:val="center"/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</w:pPr>
            <w:r w:rsidRPr="00395F25"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  <w:t>Calendar 20</w:t>
            </w:r>
            <w:r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  <w:t>2</w:t>
            </w:r>
            <w:r w:rsidR="00670FBB"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  <w:t>4</w:t>
            </w:r>
          </w:p>
          <w:p w14:paraId="584D762C" w14:textId="77777777" w:rsidR="00182426" w:rsidRDefault="00182426" w:rsidP="00BC31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FB">
              <w:rPr>
                <w:rFonts w:ascii="Arial" w:hAnsi="Arial" w:cs="Arial"/>
                <w:b/>
                <w:sz w:val="28"/>
                <w:szCs w:val="28"/>
              </w:rPr>
              <w:t>Making the links between events and health</w:t>
            </w:r>
          </w:p>
          <w:p w14:paraId="304B1650" w14:textId="5F3A940A" w:rsidR="007B0223" w:rsidRPr="007B0223" w:rsidRDefault="00947D02" w:rsidP="00BC3177">
            <w:pPr>
              <w:jc w:val="center"/>
              <w:rPr>
                <w:rFonts w:ascii="Arial" w:eastAsia="Calibri" w:hAnsi="Arial" w:cs="Arial"/>
                <w:b/>
                <w:color w:val="8977BA"/>
                <w:sz w:val="28"/>
                <w:szCs w:val="28"/>
              </w:rPr>
            </w:pPr>
            <w:hyperlink r:id="rId45" w:history="1">
              <w:r w:rsidR="007B0223" w:rsidRPr="00E17A01">
                <w:rPr>
                  <w:rStyle w:val="Hyperlink"/>
                  <w:rFonts w:ascii="Arial" w:eastAsia="Calibri" w:hAnsi="Arial" w:cs="Arial"/>
                  <w:b/>
                  <w:bCs/>
                  <w:sz w:val="28"/>
                  <w:szCs w:val="28"/>
                  <w:lang w:val="en-US"/>
                </w:rPr>
                <w:t>www.movewelleatwell.tas.gov.au</w:t>
              </w:r>
            </w:hyperlink>
            <w:r w:rsidR="007B0223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31" w:type="dxa"/>
          </w:tcPr>
          <w:p w14:paraId="3DD207E0" w14:textId="77777777" w:rsidR="00182426" w:rsidRDefault="00182426" w:rsidP="00BC3177">
            <w:pPr>
              <w:rPr>
                <w:b/>
                <w:bCs/>
              </w:rPr>
            </w:pPr>
          </w:p>
          <w:p w14:paraId="4808FF68" w14:textId="719181FA" w:rsidR="00182426" w:rsidRDefault="00182426" w:rsidP="00BC3177">
            <w:pPr>
              <w:rPr>
                <w:rFonts w:ascii="Arial" w:eastAsia="Calibri" w:hAnsi="Arial" w:cs="Arial"/>
                <w:b/>
                <w:color w:val="8977BA"/>
                <w:sz w:val="44"/>
                <w:szCs w:val="44"/>
              </w:rPr>
            </w:pPr>
            <w:r w:rsidRPr="00182426">
              <w:rPr>
                <w:b/>
                <w:b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058"/>
        <w:tblW w:w="21091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574"/>
        <w:gridCol w:w="2843"/>
        <w:gridCol w:w="7700"/>
        <w:gridCol w:w="3420"/>
        <w:gridCol w:w="3562"/>
      </w:tblGrid>
      <w:tr w:rsidR="00BC3177" w:rsidRPr="004D7AB0" w14:paraId="4695B350" w14:textId="77777777" w:rsidTr="00BC3177">
        <w:trPr>
          <w:trHeight w:hRule="exact" w:val="758"/>
          <w:tblHeader/>
        </w:trPr>
        <w:tc>
          <w:tcPr>
            <w:tcW w:w="1992" w:type="dxa"/>
            <w:shd w:val="clear" w:color="auto" w:fill="6672CC"/>
            <w:vAlign w:val="center"/>
          </w:tcPr>
          <w:p w14:paraId="1910CE54" w14:textId="77777777" w:rsidR="00BC3177" w:rsidRPr="004D7AB0" w:rsidRDefault="00BC3177" w:rsidP="00BC3177">
            <w:pPr>
              <w:spacing w:after="0" w:line="240" w:lineRule="auto"/>
              <w:ind w:left="17"/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>Mo</w:t>
            </w:r>
            <w:r w:rsidRPr="004D7AB0"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>nth</w:t>
            </w:r>
          </w:p>
        </w:tc>
        <w:tc>
          <w:tcPr>
            <w:tcW w:w="1574" w:type="dxa"/>
            <w:shd w:val="clear" w:color="auto" w:fill="6672CC"/>
            <w:vAlign w:val="center"/>
          </w:tcPr>
          <w:p w14:paraId="34C827C9" w14:textId="77777777" w:rsidR="00BC3177" w:rsidRPr="004D7AB0" w:rsidRDefault="00BC3177" w:rsidP="00BC3177">
            <w:pPr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</w:pPr>
            <w:r w:rsidRPr="004D7AB0"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>Date</w:t>
            </w:r>
          </w:p>
        </w:tc>
        <w:tc>
          <w:tcPr>
            <w:tcW w:w="2843" w:type="dxa"/>
            <w:shd w:val="clear" w:color="auto" w:fill="6672CC"/>
            <w:vAlign w:val="center"/>
          </w:tcPr>
          <w:p w14:paraId="7DAB177E" w14:textId="77777777" w:rsidR="00BC3177" w:rsidRPr="004D7AB0" w:rsidRDefault="00BC3177" w:rsidP="00BC3177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</w:pPr>
            <w:r w:rsidRPr="004D7AB0"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 xml:space="preserve"> Event</w:t>
            </w:r>
          </w:p>
        </w:tc>
        <w:tc>
          <w:tcPr>
            <w:tcW w:w="7700" w:type="dxa"/>
            <w:shd w:val="clear" w:color="auto" w:fill="6672CC"/>
            <w:vAlign w:val="center"/>
          </w:tcPr>
          <w:p w14:paraId="27B135EF" w14:textId="77777777" w:rsidR="00BC3177" w:rsidRPr="004D7AB0" w:rsidRDefault="00BC3177" w:rsidP="00BC3177">
            <w:pPr>
              <w:spacing w:after="40" w:line="240" w:lineRule="auto"/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</w:pPr>
            <w:r w:rsidRPr="004D7AB0"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 xml:space="preserve">How to link this event to </w:t>
            </w:r>
            <w:r w:rsidRPr="004D7AB0">
              <w:rPr>
                <w:rFonts w:ascii="Arial" w:eastAsia="Calibri" w:hAnsi="Arial" w:cs="Arial"/>
                <w:i/>
                <w:color w:val="FFFFFF"/>
                <w:sz w:val="32"/>
                <w:szCs w:val="32"/>
                <w:lang w:val="en-US"/>
              </w:rPr>
              <w:t>Move Well Eat Well</w:t>
            </w:r>
            <w:r w:rsidRPr="004D7AB0"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>?</w:t>
            </w:r>
          </w:p>
        </w:tc>
        <w:tc>
          <w:tcPr>
            <w:tcW w:w="3420" w:type="dxa"/>
            <w:shd w:val="clear" w:color="auto" w:fill="6672CC"/>
            <w:vAlign w:val="center"/>
          </w:tcPr>
          <w:p w14:paraId="546EE0B9" w14:textId="77777777" w:rsidR="00BC3177" w:rsidRPr="004D7AB0" w:rsidRDefault="00BC3177" w:rsidP="00BC3177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</w:pPr>
            <w:r w:rsidRPr="004D7AB0"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>Resources at:</w:t>
            </w:r>
          </w:p>
        </w:tc>
        <w:tc>
          <w:tcPr>
            <w:tcW w:w="3562" w:type="dxa"/>
            <w:shd w:val="clear" w:color="auto" w:fill="6672CC"/>
            <w:vAlign w:val="center"/>
          </w:tcPr>
          <w:p w14:paraId="3CAFFD50" w14:textId="77777777" w:rsidR="00BC3177" w:rsidRPr="004D7AB0" w:rsidRDefault="00BC3177" w:rsidP="00BC3177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</w:pPr>
            <w:r w:rsidRPr="004D7AB0">
              <w:rPr>
                <w:rFonts w:ascii="Arial" w:eastAsia="Calibri" w:hAnsi="Arial" w:cs="Arial"/>
                <w:color w:val="FFFFFF"/>
                <w:sz w:val="32"/>
                <w:szCs w:val="32"/>
                <w:lang w:val="en-US"/>
              </w:rPr>
              <w:t>Further information</w:t>
            </w:r>
          </w:p>
        </w:tc>
      </w:tr>
      <w:tr w:rsidR="00BC3177" w:rsidRPr="004D7AB0" w14:paraId="27E1D193" w14:textId="77777777" w:rsidTr="00BC3177">
        <w:trPr>
          <w:trHeight w:val="718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780CE850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  <w:p w14:paraId="2239469E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A56D120" w14:textId="77777777" w:rsidR="00BC3177" w:rsidRPr="00C40B04" w:rsidRDefault="00BC3177" w:rsidP="00BC317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1 to 7 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3FA1752B" w14:textId="77777777" w:rsidR="00BC3177" w:rsidRPr="00C40B04" w:rsidRDefault="00BC3177" w:rsidP="00BC3177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World Breastfeeding Week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3018C378" w14:textId="77777777" w:rsidR="00BC3177" w:rsidRPr="004D7AB0" w:rsidRDefault="00BC3177" w:rsidP="00BC3177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</w:rPr>
              <w:t>Show your support and encouragement for your service’s breastfeeding mums.</w:t>
            </w:r>
          </w:p>
        </w:tc>
        <w:tc>
          <w:tcPr>
            <w:tcW w:w="3420" w:type="dxa"/>
            <w:vAlign w:val="center"/>
          </w:tcPr>
          <w:p w14:paraId="410FAC0F" w14:textId="77777777" w:rsidR="00BC3177" w:rsidRPr="004D7AB0" w:rsidRDefault="00947D02" w:rsidP="00BC3177">
            <w:pPr>
              <w:spacing w:after="0" w:line="240" w:lineRule="auto"/>
              <w:rPr>
                <w:rFonts w:ascii="Arial" w:hAnsi="Arial" w:cs="Arial"/>
              </w:rPr>
            </w:pPr>
            <w:hyperlink r:id="rId46" w:history="1">
              <w:r w:rsidR="00BC3177" w:rsidRPr="004D7AB0">
                <w:rPr>
                  <w:rStyle w:val="Hyperlink"/>
                  <w:rFonts w:ascii="Arial" w:hAnsi="Arial" w:cs="Arial"/>
                </w:rPr>
                <w:t>Infant Feeding Information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114890A5" w14:textId="77777777" w:rsidR="00BC3177" w:rsidRPr="004D7AB0" w:rsidRDefault="00947D02" w:rsidP="00BC3177">
            <w:pPr>
              <w:spacing w:after="0" w:line="240" w:lineRule="auto"/>
              <w:rPr>
                <w:rFonts w:ascii="Arial" w:hAnsi="Arial" w:cs="Arial"/>
              </w:rPr>
            </w:pPr>
            <w:hyperlink r:id="rId47" w:history="1">
              <w:r w:rsidR="00BC3177" w:rsidRPr="004D7AB0">
                <w:rPr>
                  <w:rStyle w:val="Hyperlink"/>
                  <w:rFonts w:ascii="Arial" w:hAnsi="Arial" w:cs="Arial"/>
                </w:rPr>
                <w:t xml:space="preserve">World Breastfeeding Week Website </w:t>
              </w:r>
            </w:hyperlink>
            <w:r w:rsidR="00BC3177" w:rsidRPr="004D7AB0">
              <w:rPr>
                <w:rFonts w:ascii="Arial" w:hAnsi="Arial" w:cs="Arial"/>
              </w:rPr>
              <w:t xml:space="preserve"> </w:t>
            </w:r>
          </w:p>
        </w:tc>
      </w:tr>
      <w:tr w:rsidR="00BC3177" w:rsidRPr="004D7AB0" w14:paraId="63A5A468" w14:textId="77777777" w:rsidTr="00BC3177">
        <w:trPr>
          <w:trHeight w:val="718"/>
        </w:trPr>
        <w:tc>
          <w:tcPr>
            <w:tcW w:w="1992" w:type="dxa"/>
            <w:vMerge/>
            <w:shd w:val="clear" w:color="auto" w:fill="auto"/>
            <w:vAlign w:val="center"/>
          </w:tcPr>
          <w:p w14:paraId="1D31C0C2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8BC897A" w14:textId="77777777" w:rsidR="00BC3177" w:rsidRPr="00C40B04" w:rsidRDefault="00BC3177" w:rsidP="00BC317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5 to 11 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13F2CD3D" w14:textId="77777777" w:rsidR="00BC3177" w:rsidRPr="00C40B04" w:rsidRDefault="00BC3177" w:rsidP="00BC3177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Dental Health Week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64B84E50" w14:textId="77777777" w:rsidR="00BC3177" w:rsidRPr="004D7AB0" w:rsidRDefault="00BC3177" w:rsidP="00BC3177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D7AB0">
              <w:rPr>
                <w:rFonts w:ascii="Arial" w:eastAsia="Calibri" w:hAnsi="Arial" w:cs="Arial"/>
              </w:rPr>
              <w:t>Promote dental care at your service and talk about good choices for our teeth. Arrange a visit from Oral Health Services Tasmania to talk to staff.</w:t>
            </w:r>
          </w:p>
        </w:tc>
        <w:tc>
          <w:tcPr>
            <w:tcW w:w="3420" w:type="dxa"/>
            <w:vAlign w:val="center"/>
          </w:tcPr>
          <w:p w14:paraId="0DA132E6" w14:textId="77777777" w:rsidR="00BC3177" w:rsidRPr="004D7AB0" w:rsidRDefault="00947D02" w:rsidP="00BC3177">
            <w:pPr>
              <w:spacing w:after="80" w:line="240" w:lineRule="auto"/>
              <w:rPr>
                <w:rStyle w:val="Hyperlink"/>
                <w:rFonts w:ascii="Arial" w:hAnsi="Arial" w:cs="Arial"/>
              </w:rPr>
            </w:pPr>
            <w:hyperlink r:id="rId48" w:history="1">
              <w:r w:rsidR="00BC3177" w:rsidRPr="004D7AB0">
                <w:rPr>
                  <w:rStyle w:val="Hyperlink"/>
                  <w:rFonts w:ascii="Arial" w:hAnsi="Arial" w:cs="Arial"/>
                </w:rPr>
                <w:t>Tap into Water Resources</w:t>
              </w:r>
            </w:hyperlink>
          </w:p>
          <w:p w14:paraId="7C2A613E" w14:textId="77777777" w:rsidR="00BC3177" w:rsidRPr="004D7AB0" w:rsidRDefault="00947D02" w:rsidP="00BC3177">
            <w:pPr>
              <w:spacing w:after="0" w:line="240" w:lineRule="auto"/>
            </w:pPr>
            <w:hyperlink r:id="rId49" w:history="1">
              <w:r w:rsidR="00BC3177" w:rsidRPr="004D7AB0">
                <w:rPr>
                  <w:rStyle w:val="Hyperlink"/>
                  <w:rFonts w:ascii="Arial" w:hAnsi="Arial" w:cs="Arial"/>
                </w:rPr>
                <w:t>Oral Health Resources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00E17081" w14:textId="77777777" w:rsidR="00BC3177" w:rsidRPr="004D7AB0" w:rsidRDefault="00947D02" w:rsidP="00BC3177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  <w:hyperlink r:id="rId50" w:history="1">
              <w:r w:rsidR="00BC3177" w:rsidRPr="004D7AB0">
                <w:rPr>
                  <w:rStyle w:val="Hyperlink"/>
                  <w:rFonts w:ascii="Arial" w:hAnsi="Arial" w:cs="Arial"/>
                </w:rPr>
                <w:t>Dental Health Week Website</w:t>
              </w:r>
            </w:hyperlink>
          </w:p>
        </w:tc>
      </w:tr>
      <w:tr w:rsidR="00BC3177" w:rsidRPr="004D7AB0" w14:paraId="0BBF74B0" w14:textId="77777777" w:rsidTr="00BC3177">
        <w:trPr>
          <w:trHeight w:val="718"/>
        </w:trPr>
        <w:tc>
          <w:tcPr>
            <w:tcW w:w="1992" w:type="dxa"/>
            <w:vMerge/>
            <w:shd w:val="clear" w:color="auto" w:fill="auto"/>
            <w:vAlign w:val="center"/>
          </w:tcPr>
          <w:p w14:paraId="64A115AD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2C988BC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5 to 11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588F4393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Keep Australia Beautiful Week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0B204FD9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 xml:space="preserve">Organise a walk to collect rubbish as a </w:t>
            </w:r>
            <w:r w:rsidRPr="004D7AB0">
              <w:rPr>
                <w:rFonts w:ascii="Arial" w:eastAsia="Calibri" w:hAnsi="Arial" w:cs="Arial"/>
                <w:i/>
                <w:iCs/>
                <w:lang w:val="en-US"/>
              </w:rPr>
              <w:t>Stride and Ride</w:t>
            </w:r>
            <w:r w:rsidRPr="004D7AB0">
              <w:rPr>
                <w:rFonts w:ascii="Arial" w:eastAsia="Calibri" w:hAnsi="Arial" w:cs="Arial"/>
                <w:lang w:val="en-US"/>
              </w:rPr>
              <w:t xml:space="preserve"> event. Promote the benefits of walking and riding to families through newsletter inserts.</w:t>
            </w:r>
          </w:p>
        </w:tc>
        <w:tc>
          <w:tcPr>
            <w:tcW w:w="3420" w:type="dxa"/>
            <w:vAlign w:val="center"/>
          </w:tcPr>
          <w:p w14:paraId="71A3EB74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51" w:history="1">
              <w:r w:rsidR="00BC3177" w:rsidRPr="004D7AB0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Walking and Riding Newsletter Insert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388CC71D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eastAsia="Calibri" w:hAnsi="Arial" w:cs="Arial"/>
                <w:color w:val="616CD5"/>
                <w:lang w:val="en-US"/>
              </w:rPr>
            </w:pPr>
            <w:hyperlink r:id="rId52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Keep Australia Beautiful week website</w:t>
              </w:r>
            </w:hyperlink>
          </w:p>
        </w:tc>
      </w:tr>
      <w:tr w:rsidR="00BC3177" w:rsidRPr="004D7AB0" w14:paraId="78AE337F" w14:textId="77777777" w:rsidTr="00BC3177">
        <w:trPr>
          <w:trHeight w:val="718"/>
        </w:trPr>
        <w:tc>
          <w:tcPr>
            <w:tcW w:w="1992" w:type="dxa"/>
            <w:vMerge/>
            <w:shd w:val="clear" w:color="auto" w:fill="auto"/>
            <w:vAlign w:val="center"/>
          </w:tcPr>
          <w:p w14:paraId="4AEC2C8C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175E1EE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17 to 23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26956F5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Book Week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1E39B346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 xml:space="preserve">This year’s theme is </w:t>
            </w:r>
            <w:r w:rsidRPr="004D7AB0">
              <w:rPr>
                <w:rFonts w:ascii="Arial" w:eastAsia="Calibri" w:hAnsi="Arial" w:cs="Arial"/>
                <w:i/>
                <w:iCs/>
                <w:lang w:val="en-US"/>
              </w:rPr>
              <w:t>Read, Grow, Inspire</w:t>
            </w:r>
            <w:r w:rsidRPr="004D7AB0">
              <w:rPr>
                <w:rFonts w:ascii="Arial" w:eastAsia="Calibri" w:hAnsi="Arial" w:cs="Arial"/>
                <w:lang w:val="en-US"/>
              </w:rPr>
              <w:t xml:space="preserve"> Showcase some books about healthy eating or active play.</w:t>
            </w:r>
          </w:p>
        </w:tc>
        <w:tc>
          <w:tcPr>
            <w:tcW w:w="3420" w:type="dxa"/>
            <w:vAlign w:val="center"/>
          </w:tcPr>
          <w:p w14:paraId="269F35BD" w14:textId="77777777" w:rsidR="00BC3177" w:rsidRPr="004D7AB0" w:rsidRDefault="00947D02" w:rsidP="00BC3177">
            <w:pPr>
              <w:spacing w:before="80" w:after="80" w:line="240" w:lineRule="auto"/>
            </w:pPr>
            <w:hyperlink r:id="rId53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Health on the Shelf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44DD4BB5" w14:textId="77777777" w:rsidR="00BC3177" w:rsidRPr="004D7AB0" w:rsidRDefault="00947D02" w:rsidP="00BC3177">
            <w:pPr>
              <w:spacing w:before="80" w:after="80" w:line="240" w:lineRule="auto"/>
              <w:rPr>
                <w:rStyle w:val="Hyperlink"/>
                <w:rFonts w:ascii="Arial" w:eastAsia="Calibri" w:hAnsi="Arial" w:cs="Arial"/>
                <w:lang w:val="en-US"/>
              </w:rPr>
            </w:pPr>
            <w:hyperlink r:id="rId54" w:history="1">
              <w:r w:rsidR="00BC3177" w:rsidRPr="004D7AB0">
                <w:rPr>
                  <w:rStyle w:val="Hyperlink"/>
                  <w:rFonts w:ascii="Arial" w:hAnsi="Arial" w:cs="Arial"/>
                </w:rPr>
                <w:t>Children’s Book Week Website</w:t>
              </w:r>
            </w:hyperlink>
          </w:p>
        </w:tc>
      </w:tr>
      <w:tr w:rsidR="00BC3177" w:rsidRPr="004D7AB0" w14:paraId="485450EB" w14:textId="77777777" w:rsidTr="00BC3177">
        <w:trPr>
          <w:trHeight w:val="718"/>
        </w:trPr>
        <w:tc>
          <w:tcPr>
            <w:tcW w:w="1992" w:type="dxa"/>
            <w:vMerge/>
            <w:shd w:val="clear" w:color="auto" w:fill="auto"/>
            <w:vAlign w:val="center"/>
          </w:tcPr>
          <w:p w14:paraId="4DFA79AF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D1B13CE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31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32D38886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RSPCA Cupcake Day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7829497A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 xml:space="preserve">Have room groups cook fruit or vegetable muffins. </w:t>
            </w:r>
          </w:p>
        </w:tc>
        <w:tc>
          <w:tcPr>
            <w:tcW w:w="3420" w:type="dxa"/>
            <w:vAlign w:val="center"/>
          </w:tcPr>
          <w:p w14:paraId="62F4D47D" w14:textId="77777777" w:rsidR="00BC3177" w:rsidRPr="004D7AB0" w:rsidRDefault="00947D02" w:rsidP="00BC3177">
            <w:pPr>
              <w:spacing w:before="20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55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Cupcake and muffin recipes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6588B352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hyperlink r:id="rId56" w:history="1">
              <w:r w:rsidR="00BC3177" w:rsidRPr="004D7AB0">
                <w:rPr>
                  <w:rStyle w:val="Hyperlink"/>
                  <w:rFonts w:ascii="Arial" w:hAnsi="Arial" w:cs="Arial"/>
                </w:rPr>
                <w:t>RSPCA Cupcake Day Website</w:t>
              </w:r>
            </w:hyperlink>
            <w:r w:rsidR="00BC3177" w:rsidRPr="004D7AB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C3177" w:rsidRPr="004D7AB0" w14:paraId="2FC99E51" w14:textId="77777777" w:rsidTr="00BC3177">
        <w:trPr>
          <w:trHeight w:val="718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65B11213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September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50F4069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30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4526F05C" w14:textId="77777777" w:rsidR="00BC3177" w:rsidRPr="00C40B04" w:rsidRDefault="00BC3177" w:rsidP="00BC3177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Footy Colours Day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01DFC8B3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>Hold a footy Colours day this month with some fun active games.</w:t>
            </w:r>
          </w:p>
        </w:tc>
        <w:tc>
          <w:tcPr>
            <w:tcW w:w="3420" w:type="dxa"/>
            <w:vAlign w:val="center"/>
          </w:tcPr>
          <w:p w14:paraId="01233540" w14:textId="77777777" w:rsidR="00BC3177" w:rsidRPr="004D7AB0" w:rsidRDefault="00947D02" w:rsidP="00BC3177">
            <w:pPr>
              <w:tabs>
                <w:tab w:val="right" w:pos="635"/>
                <w:tab w:val="center" w:pos="677"/>
              </w:tabs>
              <w:spacing w:before="8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57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Movement activities for Preschoolers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3EBE90E6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hyperlink r:id="rId58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 xml:space="preserve"> Footy Colours Day Website</w:t>
              </w:r>
            </w:hyperlink>
            <w:r w:rsidR="00BC3177" w:rsidRPr="004D7AB0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BC3177" w:rsidRPr="004D7AB0" w14:paraId="284B9737" w14:textId="77777777" w:rsidTr="00BC3177">
        <w:trPr>
          <w:trHeight w:val="346"/>
        </w:trPr>
        <w:tc>
          <w:tcPr>
            <w:tcW w:w="1992" w:type="dxa"/>
            <w:vMerge/>
            <w:shd w:val="clear" w:color="auto" w:fill="auto"/>
            <w:vAlign w:val="center"/>
          </w:tcPr>
          <w:p w14:paraId="64CB5D32" w14:textId="77777777" w:rsidR="00BC3177" w:rsidRPr="00C40B04" w:rsidRDefault="00BC3177" w:rsidP="00BC3177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8C323D9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143301F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Father’s Day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2999EB82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highlight w:val="yellow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>Host an ‘everyday’ foods Father’s Day Breakfast</w:t>
            </w:r>
            <w:r w:rsidRPr="004D7AB0">
              <w:t xml:space="preserve"> </w:t>
            </w:r>
            <w:r w:rsidRPr="004D7AB0">
              <w:rPr>
                <w:rFonts w:ascii="Arial" w:eastAsia="Calibri" w:hAnsi="Arial" w:cs="Arial"/>
                <w:lang w:val="en-US"/>
              </w:rPr>
              <w:t xml:space="preserve">for dads or some craft activities for children to make their own gifts. </w:t>
            </w:r>
          </w:p>
        </w:tc>
        <w:tc>
          <w:tcPr>
            <w:tcW w:w="3420" w:type="dxa"/>
            <w:vAlign w:val="center"/>
          </w:tcPr>
          <w:p w14:paraId="10EC9054" w14:textId="77777777" w:rsidR="00BC3177" w:rsidRPr="004D7AB0" w:rsidRDefault="00947D02" w:rsidP="00BC3177">
            <w:pPr>
              <w:spacing w:before="120" w:after="80" w:line="240" w:lineRule="auto"/>
              <w:rPr>
                <w:rStyle w:val="Hyperlink"/>
                <w:rFonts w:ascii="Arial" w:eastAsia="Calibri" w:hAnsi="Arial" w:cs="Arial"/>
                <w:lang w:val="en-US"/>
              </w:rPr>
            </w:pPr>
            <w:hyperlink r:id="rId59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Father’s Day Breakfast</w:t>
              </w:r>
            </w:hyperlink>
          </w:p>
          <w:p w14:paraId="5E699F89" w14:textId="77777777" w:rsidR="00BC3177" w:rsidRPr="004D7AB0" w:rsidRDefault="00947D02" w:rsidP="00BC3177">
            <w:pPr>
              <w:spacing w:before="12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60" w:history="1">
              <w:r w:rsidR="00BC3177" w:rsidRPr="004D7AB0">
                <w:rPr>
                  <w:rStyle w:val="Hyperlink"/>
                  <w:rFonts w:ascii="Arial" w:eastAsia="Calibri" w:hAnsi="Arial" w:cs="Arial"/>
                </w:rPr>
                <w:t>Father’s Day Activity Ideas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151A2D61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color w:val="0000FF"/>
                <w:u w:val="single"/>
                <w:lang w:val="en-US"/>
              </w:rPr>
            </w:pPr>
            <w:r w:rsidRPr="004D7AB0">
              <w:rPr>
                <w:rFonts w:ascii="Arial" w:eastAsia="Calibri" w:hAnsi="Arial" w:cs="Arial"/>
                <w:color w:val="0000FF"/>
                <w:u w:val="single"/>
                <w:lang w:val="en-US"/>
              </w:rPr>
              <w:t xml:space="preserve">The </w:t>
            </w:r>
            <w:hyperlink r:id="rId61" w:history="1">
              <w:r w:rsidRPr="004D7AB0">
                <w:rPr>
                  <w:rStyle w:val="Hyperlink"/>
                  <w:rFonts w:ascii="Arial" w:eastAsia="Calibri" w:hAnsi="Arial" w:cs="Arial"/>
                  <w:lang w:val="en-US"/>
                </w:rPr>
                <w:t>Best</w:t>
              </w:r>
            </w:hyperlink>
            <w:r w:rsidRPr="004D7AB0">
              <w:rPr>
                <w:rFonts w:ascii="Arial" w:eastAsia="Calibri" w:hAnsi="Arial" w:cs="Arial"/>
                <w:color w:val="0000FF"/>
                <w:u w:val="single"/>
                <w:lang w:val="en-US"/>
              </w:rPr>
              <w:t xml:space="preserve"> Ideas for Kids Father’s Day Gifts </w:t>
            </w:r>
          </w:p>
        </w:tc>
      </w:tr>
      <w:tr w:rsidR="00BC3177" w:rsidRPr="004D7AB0" w14:paraId="09B14867" w14:textId="77777777" w:rsidTr="00BC3177">
        <w:trPr>
          <w:trHeight w:val="384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76F4DC90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October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ABE7A5F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5 to 13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869644D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Mental Health Week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2E39DD5A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>Look at ways your service can increase awareness and education about mental health and wellbeing for children, families, and staff.</w:t>
            </w:r>
          </w:p>
        </w:tc>
        <w:tc>
          <w:tcPr>
            <w:tcW w:w="3420" w:type="dxa"/>
            <w:vAlign w:val="center"/>
          </w:tcPr>
          <w:p w14:paraId="7CED9770" w14:textId="77777777" w:rsidR="00BC3177" w:rsidRPr="004D7AB0" w:rsidRDefault="00947D02" w:rsidP="00BC3177">
            <w:pPr>
              <w:tabs>
                <w:tab w:val="right" w:pos="635"/>
                <w:tab w:val="center" w:pos="677"/>
              </w:tabs>
              <w:spacing w:before="80" w:after="80" w:line="240" w:lineRule="auto"/>
            </w:pPr>
            <w:hyperlink r:id="rId62" w:history="1">
              <w:r w:rsidR="00BC3177" w:rsidRPr="004D7AB0">
                <w:rPr>
                  <w:rStyle w:val="Hyperlink"/>
                  <w:rFonts w:ascii="Arial" w:hAnsi="Arial" w:cs="Arial"/>
                </w:rPr>
                <w:t>Staff and Children's Mental Health and Wellbeing Resources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41D7AA69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63" w:history="1">
              <w:r w:rsidR="00BC3177" w:rsidRPr="004D7AB0">
                <w:rPr>
                  <w:rStyle w:val="Hyperlink"/>
                  <w:rFonts w:ascii="Arial" w:hAnsi="Arial" w:cs="Arial"/>
                </w:rPr>
                <w:t>Mental Health Week Website</w:t>
              </w:r>
            </w:hyperlink>
          </w:p>
        </w:tc>
      </w:tr>
      <w:tr w:rsidR="00BC3177" w:rsidRPr="004D7AB0" w14:paraId="43878097" w14:textId="77777777" w:rsidTr="00BC3177">
        <w:trPr>
          <w:trHeight w:val="384"/>
        </w:trPr>
        <w:tc>
          <w:tcPr>
            <w:tcW w:w="1992" w:type="dxa"/>
            <w:vMerge/>
            <w:shd w:val="clear" w:color="auto" w:fill="auto"/>
            <w:vAlign w:val="center"/>
          </w:tcPr>
          <w:p w14:paraId="71334B1E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7D5A479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21 to 27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3A13A96C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National Water Week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1F576A8E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>Promote water as the main drink at your service and learn about the importance of water for health and our environment.</w:t>
            </w:r>
          </w:p>
        </w:tc>
        <w:tc>
          <w:tcPr>
            <w:tcW w:w="3420" w:type="dxa"/>
            <w:vAlign w:val="center"/>
          </w:tcPr>
          <w:p w14:paraId="779F86A6" w14:textId="77777777" w:rsidR="00BC3177" w:rsidRPr="004D7AB0" w:rsidRDefault="00947D02" w:rsidP="00BC3177">
            <w:pPr>
              <w:tabs>
                <w:tab w:val="right" w:pos="635"/>
                <w:tab w:val="center" w:pos="677"/>
              </w:tabs>
              <w:spacing w:before="160" w:after="80" w:line="240" w:lineRule="auto"/>
            </w:pPr>
            <w:hyperlink r:id="rId64" w:history="1">
              <w:r w:rsidR="00BC3177" w:rsidRPr="004D7AB0">
                <w:rPr>
                  <w:rStyle w:val="Hyperlink"/>
                  <w:rFonts w:ascii="Arial" w:hAnsi="Arial" w:cs="Arial"/>
                </w:rPr>
                <w:t>Tap into Water Resources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3DFD8FEE" w14:textId="77777777" w:rsidR="00BC3177" w:rsidRPr="004D7AB0" w:rsidRDefault="00947D02" w:rsidP="00BC3177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65" w:history="1">
              <w:r w:rsidR="00BC3177" w:rsidRPr="004D7AB0">
                <w:rPr>
                  <w:rStyle w:val="Hyperlink"/>
                  <w:rFonts w:ascii="Arial" w:hAnsi="Arial" w:cs="Arial"/>
                </w:rPr>
                <w:t>Australian Water Association Website</w:t>
              </w:r>
            </w:hyperlink>
          </w:p>
        </w:tc>
      </w:tr>
      <w:tr w:rsidR="00BC3177" w:rsidRPr="004D7AB0" w14:paraId="08F57C31" w14:textId="77777777" w:rsidTr="00BC3177">
        <w:trPr>
          <w:trHeight w:val="384"/>
        </w:trPr>
        <w:tc>
          <w:tcPr>
            <w:tcW w:w="1992" w:type="dxa"/>
            <w:vMerge/>
            <w:shd w:val="clear" w:color="auto" w:fill="auto"/>
            <w:vAlign w:val="center"/>
          </w:tcPr>
          <w:p w14:paraId="405D069C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BD35BC6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21 to 27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6749140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Children’s Week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40F50151" w14:textId="77777777" w:rsidR="00BC3177" w:rsidRPr="004D7AB0" w:rsidRDefault="00BC3177" w:rsidP="00BC3177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</w:rPr>
              <w:t xml:space="preserve">Celebrate the talents and abilities of children with active games. </w:t>
            </w:r>
          </w:p>
        </w:tc>
        <w:tc>
          <w:tcPr>
            <w:tcW w:w="3420" w:type="dxa"/>
            <w:vAlign w:val="center"/>
          </w:tcPr>
          <w:p w14:paraId="12405BB1" w14:textId="77777777" w:rsidR="00BC3177" w:rsidRPr="004D7AB0" w:rsidRDefault="00947D02" w:rsidP="00BC3177">
            <w:pPr>
              <w:spacing w:before="120" w:after="120" w:line="240" w:lineRule="auto"/>
              <w:rPr>
                <w:rFonts w:ascii="Arial" w:hAnsi="Arial" w:cs="Arial"/>
              </w:rPr>
            </w:pPr>
            <w:hyperlink r:id="rId66" w:history="1">
              <w:r w:rsidR="00BC3177" w:rsidRPr="004D7AB0">
                <w:rPr>
                  <w:rStyle w:val="Hyperlink"/>
                  <w:rFonts w:ascii="Arial" w:hAnsi="Arial" w:cs="Arial"/>
                </w:rPr>
                <w:t>More move. Play and Go Ideas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4A0A51EB" w14:textId="77777777" w:rsidR="00BC3177" w:rsidRPr="004D7AB0" w:rsidRDefault="00BC3177" w:rsidP="00BC3177">
            <w:pPr>
              <w:spacing w:before="40" w:after="4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4D7AB0">
              <w:rPr>
                <w:rStyle w:val="Hyperlink"/>
                <w:rFonts w:ascii="Arial" w:hAnsi="Arial" w:cs="Arial"/>
              </w:rPr>
              <w:t xml:space="preserve">Children’s </w:t>
            </w:r>
            <w:hyperlink r:id="rId67" w:history="1">
              <w:r w:rsidRPr="004D7AB0">
                <w:rPr>
                  <w:rStyle w:val="Hyperlink"/>
                  <w:rFonts w:ascii="Arial" w:hAnsi="Arial" w:cs="Arial"/>
                </w:rPr>
                <w:t>Week</w:t>
              </w:r>
            </w:hyperlink>
            <w:r w:rsidRPr="004D7AB0">
              <w:rPr>
                <w:rStyle w:val="Hyperlink"/>
                <w:rFonts w:ascii="Arial" w:hAnsi="Arial" w:cs="Arial"/>
              </w:rPr>
              <w:t xml:space="preserve"> Website </w:t>
            </w:r>
          </w:p>
        </w:tc>
      </w:tr>
      <w:tr w:rsidR="00BC3177" w:rsidRPr="004D7AB0" w14:paraId="31D16D36" w14:textId="77777777" w:rsidTr="00BC3177">
        <w:trPr>
          <w:trHeight w:val="384"/>
        </w:trPr>
        <w:tc>
          <w:tcPr>
            <w:tcW w:w="1992" w:type="dxa"/>
            <w:vMerge/>
            <w:shd w:val="clear" w:color="auto" w:fill="auto"/>
            <w:vAlign w:val="center"/>
          </w:tcPr>
          <w:p w14:paraId="4CAA12C8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339F583A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highlight w:val="yellow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31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3086D2F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 xml:space="preserve">Halloween 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75515BD1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highlight w:val="yellow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 xml:space="preserve">Choose ‘everyday’ food recipes for class or canteen cooking. </w:t>
            </w:r>
          </w:p>
        </w:tc>
        <w:tc>
          <w:tcPr>
            <w:tcW w:w="3420" w:type="dxa"/>
            <w:vAlign w:val="center"/>
          </w:tcPr>
          <w:p w14:paraId="4D3C6686" w14:textId="77777777" w:rsidR="00BC3177" w:rsidRPr="004D7AB0" w:rsidRDefault="00947D02" w:rsidP="00BC3177">
            <w:pPr>
              <w:spacing w:before="160" w:after="80" w:line="240" w:lineRule="auto"/>
              <w:rPr>
                <w:rFonts w:ascii="Arial" w:eastAsia="Calibri" w:hAnsi="Arial" w:cs="Arial"/>
                <w:noProof/>
                <w:highlight w:val="yellow"/>
                <w:lang w:eastAsia="en-AU"/>
              </w:rPr>
            </w:pPr>
            <w:hyperlink r:id="rId68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Halloween Recipes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21360E5B" w14:textId="77777777" w:rsidR="00BC3177" w:rsidRPr="004D7AB0" w:rsidRDefault="00947D02" w:rsidP="00BC3177">
            <w:pPr>
              <w:spacing w:before="80" w:after="80" w:line="240" w:lineRule="auto"/>
              <w:rPr>
                <w:rStyle w:val="Hyperlink"/>
                <w:rFonts w:ascii="Arial" w:eastAsia="Calibri" w:hAnsi="Arial" w:cs="Arial"/>
                <w:lang w:val="en-US"/>
              </w:rPr>
            </w:pPr>
            <w:hyperlink r:id="rId69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The Best Ideas for Kids Website Halloween Craft</w:t>
              </w:r>
            </w:hyperlink>
          </w:p>
        </w:tc>
      </w:tr>
      <w:tr w:rsidR="00BC3177" w:rsidRPr="004D7AB0" w14:paraId="69AC4FD2" w14:textId="77777777" w:rsidTr="00BC3177">
        <w:trPr>
          <w:trHeight w:val="346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4A577447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November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814A275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7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AA93419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Outdoor Classroom Day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78409BDD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highlight w:val="yellow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 xml:space="preserve">Take learning and play experiences outdoors and share ideas with families about being active. </w:t>
            </w:r>
          </w:p>
        </w:tc>
        <w:tc>
          <w:tcPr>
            <w:tcW w:w="3420" w:type="dxa"/>
            <w:vAlign w:val="center"/>
          </w:tcPr>
          <w:p w14:paraId="61A865FE" w14:textId="77777777" w:rsidR="00BC3177" w:rsidRPr="004D7AB0" w:rsidRDefault="00947D02" w:rsidP="00BC3177">
            <w:pPr>
              <w:spacing w:before="160" w:after="80" w:line="240" w:lineRule="auto"/>
              <w:rPr>
                <w:rFonts w:ascii="Arial" w:eastAsia="Calibri" w:hAnsi="Arial" w:cs="Arial"/>
                <w:noProof/>
                <w:lang w:val="en-US"/>
              </w:rPr>
            </w:pPr>
            <w:hyperlink r:id="rId70" w:history="1">
              <w:r w:rsidR="00BC3177" w:rsidRPr="004D7AB0">
                <w:rPr>
                  <w:rStyle w:val="Hyperlink"/>
                  <w:rFonts w:ascii="Arial" w:hAnsi="Arial" w:cs="Arial"/>
                </w:rPr>
                <w:t>What is Outdoor Play and Learning? Resource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145DB318" w14:textId="77777777" w:rsidR="00BC3177" w:rsidRPr="004D7AB0" w:rsidRDefault="00BC3177" w:rsidP="00BC3177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r w:rsidRPr="004D7AB0">
              <w:rPr>
                <w:rStyle w:val="Hyperlink"/>
                <w:rFonts w:ascii="Arial" w:hAnsi="Arial" w:cs="Arial"/>
              </w:rPr>
              <w:t xml:space="preserve">Outdoor </w:t>
            </w:r>
            <w:hyperlink r:id="rId71" w:history="1">
              <w:r w:rsidRPr="004D7AB0">
                <w:rPr>
                  <w:rStyle w:val="Hyperlink"/>
                  <w:rFonts w:ascii="Arial" w:hAnsi="Arial" w:cs="Arial"/>
                </w:rPr>
                <w:t>Classroom</w:t>
              </w:r>
            </w:hyperlink>
            <w:r w:rsidRPr="004D7AB0">
              <w:rPr>
                <w:rStyle w:val="Hyperlink"/>
                <w:rFonts w:ascii="Arial" w:hAnsi="Arial" w:cs="Arial"/>
              </w:rPr>
              <w:t xml:space="preserve"> Day Website </w:t>
            </w:r>
          </w:p>
        </w:tc>
      </w:tr>
      <w:tr w:rsidR="00BC3177" w:rsidRPr="004D7AB0" w14:paraId="1BFE08F8" w14:textId="77777777" w:rsidTr="00BC3177">
        <w:trPr>
          <w:trHeight w:val="346"/>
        </w:trPr>
        <w:tc>
          <w:tcPr>
            <w:tcW w:w="1992" w:type="dxa"/>
            <w:vMerge/>
            <w:shd w:val="clear" w:color="auto" w:fill="auto"/>
            <w:vAlign w:val="center"/>
          </w:tcPr>
          <w:p w14:paraId="127F1CA9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317B2C0E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highlight w:val="yellow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11 to 17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5D55D273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 xml:space="preserve">National Recycling Week  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40777CEA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highlight w:val="yellow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 xml:space="preserve">Try putting a system in place at your service around recycling, reusing, worm farming or composting.  </w:t>
            </w:r>
          </w:p>
        </w:tc>
        <w:tc>
          <w:tcPr>
            <w:tcW w:w="3420" w:type="dxa"/>
            <w:vAlign w:val="center"/>
          </w:tcPr>
          <w:p w14:paraId="42FFEF81" w14:textId="77777777" w:rsidR="00BC3177" w:rsidRPr="004D7AB0" w:rsidRDefault="00947D02" w:rsidP="00BC3177">
            <w:pPr>
              <w:spacing w:before="16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72" w:history="1">
              <w:r w:rsidR="00BC3177" w:rsidRPr="004D7AB0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Pack a Wrapper-Free Lunch newsletter insert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6F94012D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eastAsia="Calibri" w:hAnsi="Arial" w:cs="Arial"/>
                <w:color w:val="8496B0"/>
                <w:u w:val="single"/>
                <w:lang w:val="en-US"/>
              </w:rPr>
            </w:pPr>
            <w:hyperlink r:id="rId73" w:history="1">
              <w:r w:rsidR="00BC3177" w:rsidRPr="004D7AB0">
                <w:rPr>
                  <w:rStyle w:val="Hyperlink"/>
                  <w:rFonts w:ascii="Arial" w:hAnsi="Arial" w:cs="Arial"/>
                </w:rPr>
                <w:t>National Recycling Week Website</w:t>
              </w:r>
            </w:hyperlink>
            <w:r w:rsidR="00BC3177" w:rsidRPr="004D7AB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C3177" w:rsidRPr="004D7AB0" w14:paraId="197CB0B8" w14:textId="77777777" w:rsidTr="00BC3177">
        <w:trPr>
          <w:trHeight w:val="388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14:paraId="7BAAE20A" w14:textId="77777777" w:rsidR="00BC3177" w:rsidRPr="00C40B04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December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5AE9291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539A51B" w14:textId="77777777" w:rsidR="00BC3177" w:rsidRPr="00C40B04" w:rsidRDefault="00BC3177" w:rsidP="00BC3177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International Day of People with Disability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3F7FF43F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>Break down barriers and celebrate the contributions and achievements of people with disability.</w:t>
            </w:r>
          </w:p>
        </w:tc>
        <w:tc>
          <w:tcPr>
            <w:tcW w:w="3420" w:type="dxa"/>
            <w:vAlign w:val="center"/>
          </w:tcPr>
          <w:p w14:paraId="2AC9DD0B" w14:textId="77777777" w:rsidR="00BC3177" w:rsidRPr="004D7AB0" w:rsidRDefault="00947D02" w:rsidP="00BC3177">
            <w:pPr>
              <w:spacing w:before="80" w:after="80" w:line="240" w:lineRule="auto"/>
            </w:pPr>
            <w:hyperlink r:id="rId74" w:history="1">
              <w:r w:rsidR="00BC3177" w:rsidRPr="004D7AB0">
                <w:rPr>
                  <w:rStyle w:val="Hyperlink"/>
                  <w:rFonts w:ascii="Arial" w:hAnsi="Arial" w:cs="Arial"/>
                </w:rPr>
                <w:t>Accessibility and Inclusivity for Play and Physical Activity</w:t>
              </w:r>
            </w:hyperlink>
          </w:p>
        </w:tc>
        <w:tc>
          <w:tcPr>
            <w:tcW w:w="3562" w:type="dxa"/>
            <w:shd w:val="clear" w:color="auto" w:fill="auto"/>
            <w:vAlign w:val="center"/>
          </w:tcPr>
          <w:p w14:paraId="1D31C5C4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75" w:history="1">
              <w:r w:rsidR="00BC3177" w:rsidRPr="004D7AB0">
                <w:rPr>
                  <w:rStyle w:val="Hyperlink"/>
                  <w:rFonts w:ascii="Arial" w:hAnsi="Arial" w:cs="Arial"/>
                </w:rPr>
                <w:t>International Day of People with Disability Website</w:t>
              </w:r>
            </w:hyperlink>
          </w:p>
        </w:tc>
      </w:tr>
      <w:tr w:rsidR="00BC3177" w:rsidRPr="004D7AB0" w14:paraId="282AB5AE" w14:textId="77777777" w:rsidTr="00BC3177">
        <w:trPr>
          <w:trHeight w:val="388"/>
        </w:trPr>
        <w:tc>
          <w:tcPr>
            <w:tcW w:w="1992" w:type="dxa"/>
            <w:vMerge/>
            <w:shd w:val="clear" w:color="auto" w:fill="auto"/>
            <w:vAlign w:val="center"/>
          </w:tcPr>
          <w:p w14:paraId="5F944561" w14:textId="77777777" w:rsidR="00BC3177" w:rsidRPr="004D7AB0" w:rsidRDefault="00BC3177" w:rsidP="00BC3177">
            <w:pPr>
              <w:spacing w:before="40" w:after="40" w:line="240" w:lineRule="auto"/>
              <w:rPr>
                <w:rFonts w:ascii="Arial" w:eastAsia="Calibri" w:hAnsi="Arial" w:cs="Arial"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6367F77" w14:textId="77777777" w:rsidR="00BC3177" w:rsidRPr="00C40B04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24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3C4E149" w14:textId="77777777" w:rsidR="00BC3177" w:rsidRPr="00C40B04" w:rsidRDefault="00BC3177" w:rsidP="00BC3177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40B04">
              <w:rPr>
                <w:rFonts w:ascii="Arial" w:eastAsia="Calibri" w:hAnsi="Arial" w:cs="Arial"/>
                <w:b/>
                <w:bCs/>
                <w:lang w:val="en-US"/>
              </w:rPr>
              <w:t>End of year celebrations</w:t>
            </w:r>
          </w:p>
        </w:tc>
        <w:tc>
          <w:tcPr>
            <w:tcW w:w="7700" w:type="dxa"/>
            <w:shd w:val="clear" w:color="auto" w:fill="auto"/>
            <w:vAlign w:val="center"/>
          </w:tcPr>
          <w:p w14:paraId="330353F5" w14:textId="77777777" w:rsidR="00BC3177" w:rsidRPr="004D7AB0" w:rsidRDefault="00BC3177" w:rsidP="00BC3177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 w:rsidRPr="004D7AB0">
              <w:rPr>
                <w:rFonts w:ascii="Arial" w:eastAsia="Calibri" w:hAnsi="Arial" w:cs="Arial"/>
                <w:lang w:val="en-US"/>
              </w:rPr>
              <w:t xml:space="preserve">Celebrate with some festive food ideas or ‘everyday’ BBQ food ideas.  </w:t>
            </w:r>
          </w:p>
        </w:tc>
        <w:tc>
          <w:tcPr>
            <w:tcW w:w="3420" w:type="dxa"/>
            <w:vAlign w:val="center"/>
          </w:tcPr>
          <w:p w14:paraId="21B8BED0" w14:textId="77777777" w:rsidR="00BC3177" w:rsidRPr="004D7AB0" w:rsidRDefault="00947D02" w:rsidP="00BC3177">
            <w:pPr>
              <w:spacing w:before="160" w:after="80" w:line="240" w:lineRule="auto"/>
              <w:rPr>
                <w:rStyle w:val="Hyperlink"/>
              </w:rPr>
            </w:pPr>
            <w:hyperlink r:id="rId76" w:history="1">
              <w:r w:rsidR="00BC3177" w:rsidRPr="004D7AB0">
                <w:rPr>
                  <w:rStyle w:val="Hyperlink"/>
                  <w:rFonts w:ascii="Arial" w:eastAsia="Calibri" w:hAnsi="Arial" w:cs="Arial"/>
                  <w:lang w:val="en-US"/>
                </w:rPr>
                <w:t>Festive Food ideas</w:t>
              </w:r>
            </w:hyperlink>
          </w:p>
          <w:p w14:paraId="477CFF1D" w14:textId="77777777" w:rsidR="00BC3177" w:rsidRPr="004D7AB0" w:rsidRDefault="00BC3177" w:rsidP="00BC3177">
            <w:pPr>
              <w:spacing w:before="80" w:after="80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153D54D" w14:textId="77777777" w:rsidR="00BC3177" w:rsidRPr="004D7AB0" w:rsidRDefault="00947D02" w:rsidP="00BC3177">
            <w:pPr>
              <w:spacing w:before="80" w:after="80" w:line="240" w:lineRule="auto"/>
              <w:rPr>
                <w:rFonts w:ascii="Arial" w:eastAsia="Calibri" w:hAnsi="Arial" w:cs="Arial"/>
                <w:color w:val="616CD5"/>
                <w:u w:val="single"/>
                <w:lang w:val="en-US"/>
              </w:rPr>
            </w:pPr>
            <w:hyperlink r:id="rId77" w:history="1">
              <w:r w:rsidR="00BC3177" w:rsidRPr="004D7AB0">
                <w:rPr>
                  <w:rStyle w:val="Hyperlink"/>
                  <w:rFonts w:ascii="Arial" w:hAnsi="Arial" w:cs="Arial"/>
                </w:rPr>
                <w:t>Healthy Kids Toolkit Summer BBQ Blog</w:t>
              </w:r>
            </w:hyperlink>
            <w:r w:rsidR="00BC3177" w:rsidRPr="004D7AB0">
              <w:rPr>
                <w:rFonts w:ascii="Arial" w:hAnsi="Arial" w:cs="Arial"/>
              </w:rPr>
              <w:t xml:space="preserve"> </w:t>
            </w:r>
          </w:p>
        </w:tc>
      </w:tr>
    </w:tbl>
    <w:p w14:paraId="56571645" w14:textId="65FE4AB4" w:rsidR="00BC3177" w:rsidRDefault="00BC3177" w:rsidP="0053689D">
      <w:pPr>
        <w:rPr>
          <w:rFonts w:ascii="Arial" w:hAnsi="Arial" w:cs="Arial"/>
          <w:sz w:val="2"/>
          <w:szCs w:val="2"/>
        </w:rPr>
      </w:pPr>
    </w:p>
    <w:p w14:paraId="6784BBF9" w14:textId="6A2C1E77" w:rsidR="00BC3177" w:rsidRDefault="00BC3177" w:rsidP="0053689D">
      <w:pPr>
        <w:rPr>
          <w:rFonts w:ascii="Arial" w:hAnsi="Arial" w:cs="Arial"/>
          <w:sz w:val="2"/>
          <w:szCs w:val="2"/>
        </w:rPr>
      </w:pPr>
    </w:p>
    <w:p w14:paraId="3999A15C" w14:textId="77777777" w:rsidR="00BC3177" w:rsidRPr="004D7AB0" w:rsidRDefault="00BC3177" w:rsidP="0053689D">
      <w:pPr>
        <w:rPr>
          <w:rFonts w:ascii="Arial" w:hAnsi="Arial" w:cs="Arial"/>
          <w:sz w:val="2"/>
          <w:szCs w:val="2"/>
        </w:rPr>
      </w:pPr>
    </w:p>
    <w:sectPr w:rsidR="00BC3177" w:rsidRPr="004D7AB0" w:rsidSect="001F0221">
      <w:footerReference w:type="default" r:id="rId78"/>
      <w:pgSz w:w="23814" w:h="16839" w:orient="landscape" w:code="8"/>
      <w:pgMar w:top="1135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50DA" w14:textId="77777777" w:rsidR="00063A65" w:rsidRDefault="00063A65" w:rsidP="00C726E6">
      <w:pPr>
        <w:spacing w:after="0" w:line="240" w:lineRule="auto"/>
      </w:pPr>
      <w:r>
        <w:separator/>
      </w:r>
    </w:p>
  </w:endnote>
  <w:endnote w:type="continuationSeparator" w:id="0">
    <w:p w14:paraId="3C96A1ED" w14:textId="77777777" w:rsidR="00063A65" w:rsidRDefault="00063A65" w:rsidP="00C7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630" w14:textId="0CCC5B32" w:rsidR="00C46577" w:rsidRDefault="00E57A06" w:rsidP="003946CC">
    <w:pPr>
      <w:pStyle w:val="Footer"/>
      <w:ind w:left="-113" w:right="-85"/>
    </w:pPr>
    <w:r w:rsidRPr="00B5374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3A23F1" wp14:editId="5166617C">
          <wp:simplePos x="0" y="0"/>
          <wp:positionH relativeFrom="page">
            <wp:align>right</wp:align>
          </wp:positionH>
          <wp:positionV relativeFrom="paragraph">
            <wp:posOffset>-1282700</wp:posOffset>
          </wp:positionV>
          <wp:extent cx="15118715" cy="1428115"/>
          <wp:effectExtent l="0" t="0" r="6985" b="635"/>
          <wp:wrapNone/>
          <wp:docPr id="234" name="Picture 2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715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1DAFD" wp14:editId="5F4C472C">
          <wp:simplePos x="0" y="0"/>
          <wp:positionH relativeFrom="column">
            <wp:posOffset>13548995</wp:posOffset>
          </wp:positionH>
          <wp:positionV relativeFrom="paragraph">
            <wp:posOffset>-958850</wp:posOffset>
          </wp:positionV>
          <wp:extent cx="867410" cy="805815"/>
          <wp:effectExtent l="0" t="0" r="8890" b="0"/>
          <wp:wrapSquare wrapText="bothSides"/>
          <wp:docPr id="235" name="Picture 235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Picture 235" descr="Tasmanian Government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B3A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E1F5D" wp14:editId="16D35553">
              <wp:simplePos x="0" y="0"/>
              <wp:positionH relativeFrom="column">
                <wp:posOffset>175895</wp:posOffset>
              </wp:positionH>
              <wp:positionV relativeFrom="paragraph">
                <wp:posOffset>-901700</wp:posOffset>
              </wp:positionV>
              <wp:extent cx="3172460" cy="809625"/>
              <wp:effectExtent l="0" t="0" r="0" b="0"/>
              <wp:wrapNone/>
              <wp:docPr id="239" name="Text Box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E1FC64" w14:textId="77777777" w:rsidR="00E57A06" w:rsidRDefault="00E57A06" w:rsidP="00E57A06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</w:rPr>
                            <w:t>Department of Health</w:t>
                          </w:r>
                        </w:p>
                        <w:p w14:paraId="3A9C5CEC" w14:textId="77777777" w:rsidR="00E57A06" w:rsidRPr="00CA6F88" w:rsidRDefault="00E57A06" w:rsidP="00E57A06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14:paraId="1BA5A659" w14:textId="77777777" w:rsidR="00E57A06" w:rsidRPr="00B53747" w:rsidRDefault="00E57A06" w:rsidP="00E57A06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  <w:r w:rsidRPr="00B53747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</w:rPr>
                            <w:t>Design © State of Victoria, Australia.</w:t>
                          </w:r>
                        </w:p>
                        <w:p w14:paraId="3CEB6B4A" w14:textId="77777777" w:rsidR="00E57A06" w:rsidRPr="00B53747" w:rsidRDefault="00E57A06" w:rsidP="00E57A06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E1F5D" id="_x0000_t202" coordsize="21600,21600" o:spt="202" path="m,l,21600r21600,l21600,xe">
              <v:stroke joinstyle="miter"/>
              <v:path gradientshapeok="t" o:connecttype="rect"/>
            </v:shapetype>
            <v:shape id="Text Box 239" o:spid="_x0000_s1026" type="#_x0000_t202" style="position:absolute;left:0;text-align:left;margin-left:13.85pt;margin-top:-71pt;width:249.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" filled="f" stroked="f" strokeweight=".5pt">
              <v:textbox>
                <w:txbxContent>
                  <w:p w14:paraId="2AE1FC64" w14:textId="77777777" w:rsidR="00E57A06" w:rsidRDefault="00E57A06" w:rsidP="00E57A06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</w:rPr>
                      <w:t>Department of Health</w:t>
                    </w:r>
                  </w:p>
                  <w:p w14:paraId="3A9C5CEC" w14:textId="77777777" w:rsidR="00E57A06" w:rsidRPr="00CA6F88" w:rsidRDefault="00E57A06" w:rsidP="00E57A06">
                    <w:pPr>
                      <w:rPr>
                        <w:rFonts w:ascii="Gill Sans MT" w:hAnsi="Gill Sans MT"/>
                        <w:color w:val="FFFFFF" w:themeColor="background1"/>
                        <w:sz w:val="8"/>
                        <w:szCs w:val="8"/>
                      </w:rPr>
                    </w:pPr>
                  </w:p>
                  <w:p w14:paraId="1BA5A659" w14:textId="77777777" w:rsidR="00E57A06" w:rsidRPr="00B53747" w:rsidRDefault="00E57A06" w:rsidP="00E57A06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  <w:r w:rsidRPr="00B53747">
                      <w:rPr>
                        <w:rFonts w:ascii="Gill Sans MT" w:hAnsi="Gill Sans MT"/>
                        <w:color w:val="FFFFFF" w:themeColor="background1"/>
                        <w:sz w:val="16"/>
                        <w:szCs w:val="16"/>
                      </w:rPr>
                      <w:t>Design © State of Victoria, Australia.</w:t>
                    </w:r>
                  </w:p>
                  <w:p w14:paraId="3CEB6B4A" w14:textId="77777777" w:rsidR="00E57A06" w:rsidRPr="00B53747" w:rsidRDefault="00E57A06" w:rsidP="00E57A06">
                    <w:pPr>
                      <w:rPr>
                        <w:rFonts w:ascii="Gill Sans MT" w:hAnsi="Gill Sans MT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46577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DD19C3B" wp14:editId="14112F54">
          <wp:simplePos x="0" y="0"/>
          <wp:positionH relativeFrom="column">
            <wp:posOffset>13434695</wp:posOffset>
          </wp:positionH>
          <wp:positionV relativeFrom="paragraph">
            <wp:posOffset>346710</wp:posOffset>
          </wp:positionV>
          <wp:extent cx="867410" cy="805815"/>
          <wp:effectExtent l="0" t="0" r="889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_TAS_Gov_Logo_Mono_RE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17" w14:textId="189A4A4F" w:rsidR="005611EE" w:rsidRPr="00D85CC4" w:rsidRDefault="00D85CC4" w:rsidP="00D85CC4">
    <w:pPr>
      <w:spacing w:before="120" w:after="12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Pr="00D85CC4">
      <w:rPr>
        <w:rFonts w:ascii="Arial" w:hAnsi="Arial" w:cs="Arial"/>
        <w:sz w:val="20"/>
        <w:szCs w:val="20"/>
      </w:rPr>
      <w:t>ates were confirmed at time of printing. Please check our website and Facebook page for updates.</w:t>
    </w:r>
  </w:p>
  <w:p w14:paraId="471FFE7B" w14:textId="2B03039C" w:rsidR="0047161C" w:rsidRPr="00D85CC4" w:rsidRDefault="00182426" w:rsidP="00A00024">
    <w:pPr>
      <w:tabs>
        <w:tab w:val="right" w:pos="20696"/>
      </w:tabs>
      <w:rPr>
        <w:rFonts w:ascii="Arial" w:hAnsi="Arial" w:cs="Arial"/>
      </w:rPr>
    </w:pPr>
    <w:r w:rsidRPr="00D85CC4">
      <w:rPr>
        <w:rFonts w:ascii="Arial" w:hAnsi="Arial" w:cs="Arial"/>
        <w:sz w:val="20"/>
        <w:szCs w:val="20"/>
      </w:rPr>
      <w:t>*</w:t>
    </w:r>
    <w:r w:rsidR="003169DC" w:rsidRPr="00D85CC4">
      <w:rPr>
        <w:rFonts w:ascii="Arial" w:hAnsi="Arial" w:cs="Arial"/>
        <w:sz w:val="20"/>
        <w:szCs w:val="20"/>
      </w:rPr>
      <w:t>I</w:t>
    </w:r>
    <w:r w:rsidRPr="00D85CC4">
      <w:rPr>
        <w:rFonts w:ascii="Arial" w:hAnsi="Arial" w:cs="Arial"/>
        <w:sz w:val="20"/>
        <w:szCs w:val="20"/>
      </w:rPr>
      <w:t xml:space="preserve">f your service would like to request hard copies of these </w:t>
    </w:r>
    <w:r w:rsidR="005611EE" w:rsidRPr="00D85CC4">
      <w:rPr>
        <w:rFonts w:ascii="Arial" w:hAnsi="Arial" w:cs="Arial"/>
        <w:sz w:val="20"/>
        <w:szCs w:val="20"/>
      </w:rPr>
      <w:t>resources,</w:t>
    </w:r>
    <w:r w:rsidRPr="00D85CC4">
      <w:rPr>
        <w:rFonts w:ascii="Arial" w:hAnsi="Arial" w:cs="Arial"/>
        <w:sz w:val="20"/>
        <w:szCs w:val="20"/>
      </w:rPr>
      <w:t xml:space="preserve"> please contact </w:t>
    </w:r>
    <w:r w:rsidRPr="00D85CC4">
      <w:rPr>
        <w:rFonts w:ascii="Arial" w:hAnsi="Arial" w:cs="Arial"/>
        <w:i/>
        <w:iCs/>
        <w:sz w:val="20"/>
        <w:szCs w:val="20"/>
      </w:rPr>
      <w:t>Move Well Eat Well</w:t>
    </w:r>
    <w:r w:rsidRPr="00D85CC4">
      <w:rPr>
        <w:rFonts w:ascii="Arial" w:hAnsi="Arial" w:cs="Arial"/>
        <w:sz w:val="20"/>
        <w:szCs w:val="20"/>
      </w:rPr>
      <w:t>.</w:t>
    </w:r>
    <w:r w:rsidRPr="00D85CC4">
      <w:rPr>
        <w:rFonts w:ascii="Arial" w:hAnsi="Arial" w:cs="Arial"/>
      </w:rPr>
      <w:tab/>
    </w:r>
    <w:r w:rsidR="00A00024" w:rsidRPr="00D85CC4">
      <w:rPr>
        <w:rFonts w:ascii="Arial" w:hAnsi="Arial" w:cs="Arial"/>
        <w:i/>
        <w:iCs/>
      </w:rPr>
      <w:t>This is a Healthy Tasmania initiative</w:t>
    </w:r>
    <w:r w:rsidR="00A00024" w:rsidRPr="00D85CC4">
      <w:rPr>
        <w:rFonts w:ascii="Arial" w:hAnsi="Arial" w:cs="Arial"/>
      </w:rPr>
      <w:t xml:space="preserve">. </w:t>
    </w:r>
  </w:p>
  <w:p w14:paraId="5040808F" w14:textId="77777777" w:rsidR="00A00024" w:rsidRDefault="00A00024" w:rsidP="00A000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EB39" w14:textId="77777777" w:rsidR="00063A65" w:rsidRDefault="00063A65" w:rsidP="00C726E6">
      <w:pPr>
        <w:spacing w:after="0" w:line="240" w:lineRule="auto"/>
      </w:pPr>
      <w:r>
        <w:separator/>
      </w:r>
    </w:p>
  </w:footnote>
  <w:footnote w:type="continuationSeparator" w:id="0">
    <w:p w14:paraId="02712A73" w14:textId="77777777" w:rsidR="00063A65" w:rsidRDefault="00063A65" w:rsidP="00C7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9AAE" w14:textId="77777777" w:rsidR="00C46577" w:rsidRDefault="00C46577">
    <w:pPr>
      <w:pStyle w:val="Header"/>
      <w:rPr>
        <w:snapToGrid w:val="0"/>
        <w:color w:val="808080" w:themeColor="background1" w:themeShade="80"/>
        <w:sz w:val="16"/>
        <w:szCs w:val="16"/>
      </w:rPr>
    </w:pPr>
  </w:p>
  <w:p w14:paraId="5ED2ED96" w14:textId="77777777" w:rsidR="00C46577" w:rsidRPr="00360499" w:rsidRDefault="00C46577">
    <w:pPr>
      <w:pStyle w:val="Head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7695"/>
    <w:multiLevelType w:val="hybridMultilevel"/>
    <w:tmpl w:val="7974DBA8"/>
    <w:lvl w:ilvl="0" w:tplc="6FC66E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89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E6"/>
    <w:rsid w:val="00002580"/>
    <w:rsid w:val="00003121"/>
    <w:rsid w:val="0000654F"/>
    <w:rsid w:val="00007BE1"/>
    <w:rsid w:val="000160A7"/>
    <w:rsid w:val="00017EEE"/>
    <w:rsid w:val="000200B2"/>
    <w:rsid w:val="0002246D"/>
    <w:rsid w:val="000345AF"/>
    <w:rsid w:val="00034E60"/>
    <w:rsid w:val="000420F9"/>
    <w:rsid w:val="0004403C"/>
    <w:rsid w:val="000443D7"/>
    <w:rsid w:val="0005223A"/>
    <w:rsid w:val="00063A65"/>
    <w:rsid w:val="000753E6"/>
    <w:rsid w:val="000779BA"/>
    <w:rsid w:val="0008017B"/>
    <w:rsid w:val="000804ED"/>
    <w:rsid w:val="00081AE7"/>
    <w:rsid w:val="000838F5"/>
    <w:rsid w:val="0008525B"/>
    <w:rsid w:val="00090EB0"/>
    <w:rsid w:val="00093111"/>
    <w:rsid w:val="00094692"/>
    <w:rsid w:val="00097AAA"/>
    <w:rsid w:val="000A013D"/>
    <w:rsid w:val="000A17DD"/>
    <w:rsid w:val="000A741E"/>
    <w:rsid w:val="000B163F"/>
    <w:rsid w:val="000B5A9D"/>
    <w:rsid w:val="000C3B0A"/>
    <w:rsid w:val="000C5006"/>
    <w:rsid w:val="000D023D"/>
    <w:rsid w:val="000E09F9"/>
    <w:rsid w:val="000E6834"/>
    <w:rsid w:val="000E7B38"/>
    <w:rsid w:val="000F3167"/>
    <w:rsid w:val="000F6C80"/>
    <w:rsid w:val="000F753B"/>
    <w:rsid w:val="0010028E"/>
    <w:rsid w:val="00103E0A"/>
    <w:rsid w:val="0010426B"/>
    <w:rsid w:val="00107E51"/>
    <w:rsid w:val="00116638"/>
    <w:rsid w:val="00120637"/>
    <w:rsid w:val="001230F8"/>
    <w:rsid w:val="0012331B"/>
    <w:rsid w:val="00125141"/>
    <w:rsid w:val="001260B6"/>
    <w:rsid w:val="0015459C"/>
    <w:rsid w:val="00161D27"/>
    <w:rsid w:val="00161D38"/>
    <w:rsid w:val="00164123"/>
    <w:rsid w:val="00166267"/>
    <w:rsid w:val="001662E7"/>
    <w:rsid w:val="0017328A"/>
    <w:rsid w:val="001750D5"/>
    <w:rsid w:val="00177412"/>
    <w:rsid w:val="00182426"/>
    <w:rsid w:val="00187B73"/>
    <w:rsid w:val="0019104E"/>
    <w:rsid w:val="00191475"/>
    <w:rsid w:val="00192404"/>
    <w:rsid w:val="00192ED8"/>
    <w:rsid w:val="00192F4F"/>
    <w:rsid w:val="00194509"/>
    <w:rsid w:val="001A29FA"/>
    <w:rsid w:val="001A3BD4"/>
    <w:rsid w:val="001A6ED5"/>
    <w:rsid w:val="001B5C8C"/>
    <w:rsid w:val="001C05F1"/>
    <w:rsid w:val="001C0F07"/>
    <w:rsid w:val="001C6A22"/>
    <w:rsid w:val="001D4C62"/>
    <w:rsid w:val="001D6D11"/>
    <w:rsid w:val="001D75D4"/>
    <w:rsid w:val="001E16B0"/>
    <w:rsid w:val="001E430D"/>
    <w:rsid w:val="001E4A9B"/>
    <w:rsid w:val="001E4E77"/>
    <w:rsid w:val="001E5C8E"/>
    <w:rsid w:val="001E6C2E"/>
    <w:rsid w:val="001E7017"/>
    <w:rsid w:val="001F0221"/>
    <w:rsid w:val="001F11A1"/>
    <w:rsid w:val="001F6AB8"/>
    <w:rsid w:val="002109EF"/>
    <w:rsid w:val="00214084"/>
    <w:rsid w:val="00215BC5"/>
    <w:rsid w:val="00216A92"/>
    <w:rsid w:val="0021775A"/>
    <w:rsid w:val="00217CE4"/>
    <w:rsid w:val="00220823"/>
    <w:rsid w:val="00220FD9"/>
    <w:rsid w:val="002212CE"/>
    <w:rsid w:val="00230EF1"/>
    <w:rsid w:val="00234361"/>
    <w:rsid w:val="00235374"/>
    <w:rsid w:val="0024771C"/>
    <w:rsid w:val="002477DF"/>
    <w:rsid w:val="00250F30"/>
    <w:rsid w:val="00252404"/>
    <w:rsid w:val="0025365F"/>
    <w:rsid w:val="00254A1D"/>
    <w:rsid w:val="002578E4"/>
    <w:rsid w:val="0026257A"/>
    <w:rsid w:val="00264BBD"/>
    <w:rsid w:val="002678B3"/>
    <w:rsid w:val="002707D6"/>
    <w:rsid w:val="00270DED"/>
    <w:rsid w:val="00271E25"/>
    <w:rsid w:val="002764B5"/>
    <w:rsid w:val="002768AB"/>
    <w:rsid w:val="00276AA3"/>
    <w:rsid w:val="00276C75"/>
    <w:rsid w:val="00281921"/>
    <w:rsid w:val="00282FAE"/>
    <w:rsid w:val="00286C37"/>
    <w:rsid w:val="0029301B"/>
    <w:rsid w:val="00294629"/>
    <w:rsid w:val="002952B7"/>
    <w:rsid w:val="002A09EB"/>
    <w:rsid w:val="002A0CF2"/>
    <w:rsid w:val="002A5006"/>
    <w:rsid w:val="002A553F"/>
    <w:rsid w:val="002B13B0"/>
    <w:rsid w:val="002B43B0"/>
    <w:rsid w:val="002B44C0"/>
    <w:rsid w:val="002B791D"/>
    <w:rsid w:val="002C37D4"/>
    <w:rsid w:val="002C3A35"/>
    <w:rsid w:val="002C3BE3"/>
    <w:rsid w:val="002C3E9E"/>
    <w:rsid w:val="002C5015"/>
    <w:rsid w:val="002D13CC"/>
    <w:rsid w:val="002D232C"/>
    <w:rsid w:val="002D2536"/>
    <w:rsid w:val="002D350F"/>
    <w:rsid w:val="002D4524"/>
    <w:rsid w:val="002D6DD9"/>
    <w:rsid w:val="002E2671"/>
    <w:rsid w:val="002E29A2"/>
    <w:rsid w:val="002F7F86"/>
    <w:rsid w:val="00307807"/>
    <w:rsid w:val="003110C7"/>
    <w:rsid w:val="00312902"/>
    <w:rsid w:val="003169DC"/>
    <w:rsid w:val="00322A7F"/>
    <w:rsid w:val="00322CB9"/>
    <w:rsid w:val="00327450"/>
    <w:rsid w:val="00327EDC"/>
    <w:rsid w:val="00331FFF"/>
    <w:rsid w:val="003337AF"/>
    <w:rsid w:val="003359E6"/>
    <w:rsid w:val="003369BF"/>
    <w:rsid w:val="003369C4"/>
    <w:rsid w:val="00336D94"/>
    <w:rsid w:val="00343700"/>
    <w:rsid w:val="00350141"/>
    <w:rsid w:val="00350DEC"/>
    <w:rsid w:val="00357765"/>
    <w:rsid w:val="00360499"/>
    <w:rsid w:val="00360A73"/>
    <w:rsid w:val="00364923"/>
    <w:rsid w:val="0036731E"/>
    <w:rsid w:val="003676CF"/>
    <w:rsid w:val="00370C90"/>
    <w:rsid w:val="003713D2"/>
    <w:rsid w:val="003736BC"/>
    <w:rsid w:val="0037409D"/>
    <w:rsid w:val="00374AA4"/>
    <w:rsid w:val="00376943"/>
    <w:rsid w:val="00387A6B"/>
    <w:rsid w:val="003946CC"/>
    <w:rsid w:val="00395F25"/>
    <w:rsid w:val="003963F0"/>
    <w:rsid w:val="003A047F"/>
    <w:rsid w:val="003A343D"/>
    <w:rsid w:val="003A5CD0"/>
    <w:rsid w:val="003B12B8"/>
    <w:rsid w:val="003B33B6"/>
    <w:rsid w:val="003B5BBF"/>
    <w:rsid w:val="003B6CB4"/>
    <w:rsid w:val="003C061C"/>
    <w:rsid w:val="003C2172"/>
    <w:rsid w:val="003C73A6"/>
    <w:rsid w:val="003D7C1F"/>
    <w:rsid w:val="003E1535"/>
    <w:rsid w:val="003E4472"/>
    <w:rsid w:val="003E482B"/>
    <w:rsid w:val="003E73EF"/>
    <w:rsid w:val="003F0205"/>
    <w:rsid w:val="003F03CF"/>
    <w:rsid w:val="003F4B76"/>
    <w:rsid w:val="003F671C"/>
    <w:rsid w:val="0040016C"/>
    <w:rsid w:val="00405D33"/>
    <w:rsid w:val="004075DC"/>
    <w:rsid w:val="004133E7"/>
    <w:rsid w:val="00414638"/>
    <w:rsid w:val="004172FC"/>
    <w:rsid w:val="00417511"/>
    <w:rsid w:val="004176C1"/>
    <w:rsid w:val="00425376"/>
    <w:rsid w:val="00426E63"/>
    <w:rsid w:val="00427007"/>
    <w:rsid w:val="00427F89"/>
    <w:rsid w:val="00431B9E"/>
    <w:rsid w:val="00434E01"/>
    <w:rsid w:val="00435287"/>
    <w:rsid w:val="00435289"/>
    <w:rsid w:val="00435C59"/>
    <w:rsid w:val="004412DE"/>
    <w:rsid w:val="0044161C"/>
    <w:rsid w:val="00444235"/>
    <w:rsid w:val="00450CD2"/>
    <w:rsid w:val="0047161C"/>
    <w:rsid w:val="0047497E"/>
    <w:rsid w:val="0047716D"/>
    <w:rsid w:val="0048524D"/>
    <w:rsid w:val="004872FF"/>
    <w:rsid w:val="00487CDA"/>
    <w:rsid w:val="004917B9"/>
    <w:rsid w:val="004926A5"/>
    <w:rsid w:val="00492F91"/>
    <w:rsid w:val="00494373"/>
    <w:rsid w:val="004A291C"/>
    <w:rsid w:val="004A4C05"/>
    <w:rsid w:val="004B0F27"/>
    <w:rsid w:val="004B3F26"/>
    <w:rsid w:val="004B415D"/>
    <w:rsid w:val="004C002A"/>
    <w:rsid w:val="004C5153"/>
    <w:rsid w:val="004C5E8E"/>
    <w:rsid w:val="004D5542"/>
    <w:rsid w:val="004D7AB0"/>
    <w:rsid w:val="004E5972"/>
    <w:rsid w:val="004E7057"/>
    <w:rsid w:val="004F0DCA"/>
    <w:rsid w:val="004F3E4B"/>
    <w:rsid w:val="004F4DA2"/>
    <w:rsid w:val="004F526B"/>
    <w:rsid w:val="00503496"/>
    <w:rsid w:val="00506576"/>
    <w:rsid w:val="005176FB"/>
    <w:rsid w:val="0052636F"/>
    <w:rsid w:val="00530DB3"/>
    <w:rsid w:val="005315D5"/>
    <w:rsid w:val="005323B8"/>
    <w:rsid w:val="0053689D"/>
    <w:rsid w:val="00542A60"/>
    <w:rsid w:val="00542A63"/>
    <w:rsid w:val="00543F50"/>
    <w:rsid w:val="00544478"/>
    <w:rsid w:val="00550520"/>
    <w:rsid w:val="005507A5"/>
    <w:rsid w:val="005508CB"/>
    <w:rsid w:val="00553287"/>
    <w:rsid w:val="00555CC5"/>
    <w:rsid w:val="00556435"/>
    <w:rsid w:val="00560D3C"/>
    <w:rsid w:val="005611EE"/>
    <w:rsid w:val="005656A5"/>
    <w:rsid w:val="00572668"/>
    <w:rsid w:val="005732B4"/>
    <w:rsid w:val="0058067E"/>
    <w:rsid w:val="005809DD"/>
    <w:rsid w:val="005838B2"/>
    <w:rsid w:val="005867D8"/>
    <w:rsid w:val="005868E1"/>
    <w:rsid w:val="00594D1D"/>
    <w:rsid w:val="005974A3"/>
    <w:rsid w:val="005B0BA1"/>
    <w:rsid w:val="005B0E61"/>
    <w:rsid w:val="005B189F"/>
    <w:rsid w:val="005B1DA6"/>
    <w:rsid w:val="005B2A6E"/>
    <w:rsid w:val="005B34C5"/>
    <w:rsid w:val="005C306A"/>
    <w:rsid w:val="005C42C1"/>
    <w:rsid w:val="005C495D"/>
    <w:rsid w:val="005C5411"/>
    <w:rsid w:val="005C5ECD"/>
    <w:rsid w:val="005E2EA1"/>
    <w:rsid w:val="005E2FC9"/>
    <w:rsid w:val="005F4F12"/>
    <w:rsid w:val="005F50E5"/>
    <w:rsid w:val="00600706"/>
    <w:rsid w:val="00603F8F"/>
    <w:rsid w:val="00605F99"/>
    <w:rsid w:val="006077BE"/>
    <w:rsid w:val="006127AE"/>
    <w:rsid w:val="0061464C"/>
    <w:rsid w:val="00614956"/>
    <w:rsid w:val="00614B87"/>
    <w:rsid w:val="0061647E"/>
    <w:rsid w:val="00616E89"/>
    <w:rsid w:val="00630820"/>
    <w:rsid w:val="00632CE6"/>
    <w:rsid w:val="0063573F"/>
    <w:rsid w:val="00642113"/>
    <w:rsid w:val="00644A1D"/>
    <w:rsid w:val="00644D86"/>
    <w:rsid w:val="006466CE"/>
    <w:rsid w:val="00650333"/>
    <w:rsid w:val="00651287"/>
    <w:rsid w:val="006528FB"/>
    <w:rsid w:val="00652C54"/>
    <w:rsid w:val="00654F12"/>
    <w:rsid w:val="00663030"/>
    <w:rsid w:val="006661DA"/>
    <w:rsid w:val="006707B1"/>
    <w:rsid w:val="00670C31"/>
    <w:rsid w:val="00670FBB"/>
    <w:rsid w:val="006716EF"/>
    <w:rsid w:val="00673910"/>
    <w:rsid w:val="006766AD"/>
    <w:rsid w:val="00684BAA"/>
    <w:rsid w:val="0069117E"/>
    <w:rsid w:val="006952F3"/>
    <w:rsid w:val="00695539"/>
    <w:rsid w:val="0069614D"/>
    <w:rsid w:val="006A0823"/>
    <w:rsid w:val="006A6A50"/>
    <w:rsid w:val="006A6EA2"/>
    <w:rsid w:val="006B203C"/>
    <w:rsid w:val="006B51E3"/>
    <w:rsid w:val="006B7BE3"/>
    <w:rsid w:val="006C0327"/>
    <w:rsid w:val="006C3147"/>
    <w:rsid w:val="006C4233"/>
    <w:rsid w:val="006C6EE8"/>
    <w:rsid w:val="006D1A0E"/>
    <w:rsid w:val="006D3762"/>
    <w:rsid w:val="006D5935"/>
    <w:rsid w:val="006D5C29"/>
    <w:rsid w:val="006E27AC"/>
    <w:rsid w:val="006E38C7"/>
    <w:rsid w:val="006E43C3"/>
    <w:rsid w:val="006E5163"/>
    <w:rsid w:val="006F285E"/>
    <w:rsid w:val="006F2BD6"/>
    <w:rsid w:val="006F5602"/>
    <w:rsid w:val="006F5C5B"/>
    <w:rsid w:val="00700708"/>
    <w:rsid w:val="00702FB1"/>
    <w:rsid w:val="00705A62"/>
    <w:rsid w:val="00720592"/>
    <w:rsid w:val="00721844"/>
    <w:rsid w:val="00721C4C"/>
    <w:rsid w:val="007236F3"/>
    <w:rsid w:val="0072426B"/>
    <w:rsid w:val="00724F81"/>
    <w:rsid w:val="0072797C"/>
    <w:rsid w:val="007303B0"/>
    <w:rsid w:val="007334AB"/>
    <w:rsid w:val="0073440D"/>
    <w:rsid w:val="007361C2"/>
    <w:rsid w:val="00740493"/>
    <w:rsid w:val="007440FD"/>
    <w:rsid w:val="007448CB"/>
    <w:rsid w:val="00747243"/>
    <w:rsid w:val="00750CAF"/>
    <w:rsid w:val="00755451"/>
    <w:rsid w:val="007555CB"/>
    <w:rsid w:val="00757F76"/>
    <w:rsid w:val="00760094"/>
    <w:rsid w:val="00763633"/>
    <w:rsid w:val="00764F64"/>
    <w:rsid w:val="00771C08"/>
    <w:rsid w:val="007727B6"/>
    <w:rsid w:val="007736F8"/>
    <w:rsid w:val="00773D98"/>
    <w:rsid w:val="007748E2"/>
    <w:rsid w:val="00785A4B"/>
    <w:rsid w:val="00786730"/>
    <w:rsid w:val="007879B6"/>
    <w:rsid w:val="007879CD"/>
    <w:rsid w:val="0079198C"/>
    <w:rsid w:val="00793128"/>
    <w:rsid w:val="0079421B"/>
    <w:rsid w:val="0079732F"/>
    <w:rsid w:val="007A50AF"/>
    <w:rsid w:val="007A5E7F"/>
    <w:rsid w:val="007A7E92"/>
    <w:rsid w:val="007B0223"/>
    <w:rsid w:val="007C3A76"/>
    <w:rsid w:val="007C4C70"/>
    <w:rsid w:val="007C6D72"/>
    <w:rsid w:val="007D02E3"/>
    <w:rsid w:val="007D2838"/>
    <w:rsid w:val="007D540E"/>
    <w:rsid w:val="007E15DE"/>
    <w:rsid w:val="007E2149"/>
    <w:rsid w:val="007F14A7"/>
    <w:rsid w:val="007F19E1"/>
    <w:rsid w:val="007F43FE"/>
    <w:rsid w:val="007F714C"/>
    <w:rsid w:val="008017D9"/>
    <w:rsid w:val="00812958"/>
    <w:rsid w:val="00812A8B"/>
    <w:rsid w:val="00814B06"/>
    <w:rsid w:val="00816F4A"/>
    <w:rsid w:val="00821104"/>
    <w:rsid w:val="008216D4"/>
    <w:rsid w:val="00833B32"/>
    <w:rsid w:val="00834D47"/>
    <w:rsid w:val="008369B4"/>
    <w:rsid w:val="00847A25"/>
    <w:rsid w:val="008653BA"/>
    <w:rsid w:val="0087065C"/>
    <w:rsid w:val="008734B0"/>
    <w:rsid w:val="008773ED"/>
    <w:rsid w:val="0088518B"/>
    <w:rsid w:val="008867ED"/>
    <w:rsid w:val="0088723E"/>
    <w:rsid w:val="008901AC"/>
    <w:rsid w:val="0089413F"/>
    <w:rsid w:val="00897DD7"/>
    <w:rsid w:val="008A197A"/>
    <w:rsid w:val="008A25C4"/>
    <w:rsid w:val="008A3175"/>
    <w:rsid w:val="008A4CD0"/>
    <w:rsid w:val="008B1176"/>
    <w:rsid w:val="008B1727"/>
    <w:rsid w:val="008B565B"/>
    <w:rsid w:val="008B7309"/>
    <w:rsid w:val="008C0BE5"/>
    <w:rsid w:val="008C1F99"/>
    <w:rsid w:val="008D04B6"/>
    <w:rsid w:val="008D31D0"/>
    <w:rsid w:val="008D3395"/>
    <w:rsid w:val="008D4614"/>
    <w:rsid w:val="008E10E0"/>
    <w:rsid w:val="008E24A6"/>
    <w:rsid w:val="008E33D3"/>
    <w:rsid w:val="008E4627"/>
    <w:rsid w:val="008E499F"/>
    <w:rsid w:val="008E6743"/>
    <w:rsid w:val="008F27AA"/>
    <w:rsid w:val="0090071F"/>
    <w:rsid w:val="00900BCB"/>
    <w:rsid w:val="00901DE8"/>
    <w:rsid w:val="00913560"/>
    <w:rsid w:val="00914FFF"/>
    <w:rsid w:val="0091696F"/>
    <w:rsid w:val="00916D34"/>
    <w:rsid w:val="00917EDE"/>
    <w:rsid w:val="00922DD5"/>
    <w:rsid w:val="0092472C"/>
    <w:rsid w:val="00924FC9"/>
    <w:rsid w:val="009336ED"/>
    <w:rsid w:val="0093438B"/>
    <w:rsid w:val="00936E60"/>
    <w:rsid w:val="009373B5"/>
    <w:rsid w:val="00940AFA"/>
    <w:rsid w:val="00945502"/>
    <w:rsid w:val="00947B3A"/>
    <w:rsid w:val="00947D02"/>
    <w:rsid w:val="00950166"/>
    <w:rsid w:val="0095097B"/>
    <w:rsid w:val="00952B2F"/>
    <w:rsid w:val="00952B71"/>
    <w:rsid w:val="009543B2"/>
    <w:rsid w:val="00955C91"/>
    <w:rsid w:val="00960082"/>
    <w:rsid w:val="00964365"/>
    <w:rsid w:val="009664B5"/>
    <w:rsid w:val="00971256"/>
    <w:rsid w:val="009718B4"/>
    <w:rsid w:val="00983F68"/>
    <w:rsid w:val="009864CE"/>
    <w:rsid w:val="0099483A"/>
    <w:rsid w:val="009976A7"/>
    <w:rsid w:val="009A23E4"/>
    <w:rsid w:val="009B29D2"/>
    <w:rsid w:val="009B67FA"/>
    <w:rsid w:val="009C1275"/>
    <w:rsid w:val="009C147D"/>
    <w:rsid w:val="009C4712"/>
    <w:rsid w:val="009D227D"/>
    <w:rsid w:val="009D3A2B"/>
    <w:rsid w:val="009D5148"/>
    <w:rsid w:val="009E3529"/>
    <w:rsid w:val="009E5115"/>
    <w:rsid w:val="009E625B"/>
    <w:rsid w:val="009F242A"/>
    <w:rsid w:val="009F65E3"/>
    <w:rsid w:val="009F6D85"/>
    <w:rsid w:val="00A00024"/>
    <w:rsid w:val="00A00BAA"/>
    <w:rsid w:val="00A11024"/>
    <w:rsid w:val="00A118A4"/>
    <w:rsid w:val="00A303E6"/>
    <w:rsid w:val="00A34E5E"/>
    <w:rsid w:val="00A3702E"/>
    <w:rsid w:val="00A372FC"/>
    <w:rsid w:val="00A44FA6"/>
    <w:rsid w:val="00A45AC0"/>
    <w:rsid w:val="00A46755"/>
    <w:rsid w:val="00A51485"/>
    <w:rsid w:val="00A51568"/>
    <w:rsid w:val="00A52F6C"/>
    <w:rsid w:val="00A56622"/>
    <w:rsid w:val="00A56D4E"/>
    <w:rsid w:val="00A57FD4"/>
    <w:rsid w:val="00A60931"/>
    <w:rsid w:val="00A63B26"/>
    <w:rsid w:val="00A648C9"/>
    <w:rsid w:val="00A64A4C"/>
    <w:rsid w:val="00A66A46"/>
    <w:rsid w:val="00A66AB1"/>
    <w:rsid w:val="00A67D3A"/>
    <w:rsid w:val="00A754FC"/>
    <w:rsid w:val="00A75A07"/>
    <w:rsid w:val="00A8000F"/>
    <w:rsid w:val="00A808DC"/>
    <w:rsid w:val="00A83DEB"/>
    <w:rsid w:val="00A83FEC"/>
    <w:rsid w:val="00A859B7"/>
    <w:rsid w:val="00A87D49"/>
    <w:rsid w:val="00A90FD3"/>
    <w:rsid w:val="00A915C7"/>
    <w:rsid w:val="00A9181F"/>
    <w:rsid w:val="00A91984"/>
    <w:rsid w:val="00AA20B3"/>
    <w:rsid w:val="00AA3D66"/>
    <w:rsid w:val="00AA491E"/>
    <w:rsid w:val="00AB0FBC"/>
    <w:rsid w:val="00AB157B"/>
    <w:rsid w:val="00AB1E89"/>
    <w:rsid w:val="00AB21C8"/>
    <w:rsid w:val="00AB45E1"/>
    <w:rsid w:val="00AB6B33"/>
    <w:rsid w:val="00AB711B"/>
    <w:rsid w:val="00AC0137"/>
    <w:rsid w:val="00AC0278"/>
    <w:rsid w:val="00AC0EAE"/>
    <w:rsid w:val="00AC1E4E"/>
    <w:rsid w:val="00AC5300"/>
    <w:rsid w:val="00AD0090"/>
    <w:rsid w:val="00AD08B1"/>
    <w:rsid w:val="00AD0ECA"/>
    <w:rsid w:val="00AD2157"/>
    <w:rsid w:val="00AD43CA"/>
    <w:rsid w:val="00AD468B"/>
    <w:rsid w:val="00AE00DE"/>
    <w:rsid w:val="00AE14B7"/>
    <w:rsid w:val="00AF359F"/>
    <w:rsid w:val="00AF6C9F"/>
    <w:rsid w:val="00AF6EF5"/>
    <w:rsid w:val="00AF7173"/>
    <w:rsid w:val="00B00D76"/>
    <w:rsid w:val="00B0274A"/>
    <w:rsid w:val="00B057FA"/>
    <w:rsid w:val="00B05AAB"/>
    <w:rsid w:val="00B11AE5"/>
    <w:rsid w:val="00B12765"/>
    <w:rsid w:val="00B15C69"/>
    <w:rsid w:val="00B278B9"/>
    <w:rsid w:val="00B311AF"/>
    <w:rsid w:val="00B3643E"/>
    <w:rsid w:val="00B41239"/>
    <w:rsid w:val="00B435A4"/>
    <w:rsid w:val="00B43727"/>
    <w:rsid w:val="00B526B3"/>
    <w:rsid w:val="00B52B14"/>
    <w:rsid w:val="00B53747"/>
    <w:rsid w:val="00B56D7A"/>
    <w:rsid w:val="00B57E40"/>
    <w:rsid w:val="00B61B7E"/>
    <w:rsid w:val="00B62EED"/>
    <w:rsid w:val="00B80EE4"/>
    <w:rsid w:val="00B813B4"/>
    <w:rsid w:val="00B851CC"/>
    <w:rsid w:val="00B900FF"/>
    <w:rsid w:val="00B92968"/>
    <w:rsid w:val="00B93EC7"/>
    <w:rsid w:val="00B96D13"/>
    <w:rsid w:val="00BA36DA"/>
    <w:rsid w:val="00BA3CDC"/>
    <w:rsid w:val="00BA5FA1"/>
    <w:rsid w:val="00BA609A"/>
    <w:rsid w:val="00BA7C6A"/>
    <w:rsid w:val="00BB09D2"/>
    <w:rsid w:val="00BB50A3"/>
    <w:rsid w:val="00BB681E"/>
    <w:rsid w:val="00BC162B"/>
    <w:rsid w:val="00BC1B96"/>
    <w:rsid w:val="00BC3177"/>
    <w:rsid w:val="00BC574E"/>
    <w:rsid w:val="00BD0059"/>
    <w:rsid w:val="00BD0F94"/>
    <w:rsid w:val="00BD196E"/>
    <w:rsid w:val="00BD2F9E"/>
    <w:rsid w:val="00BD43B5"/>
    <w:rsid w:val="00BD444B"/>
    <w:rsid w:val="00BD5E24"/>
    <w:rsid w:val="00BD6FC6"/>
    <w:rsid w:val="00BE1C3B"/>
    <w:rsid w:val="00BE2EF7"/>
    <w:rsid w:val="00BE31EE"/>
    <w:rsid w:val="00BE3C99"/>
    <w:rsid w:val="00BE52DE"/>
    <w:rsid w:val="00BE71FF"/>
    <w:rsid w:val="00BF2145"/>
    <w:rsid w:val="00BF37DD"/>
    <w:rsid w:val="00BF4AD8"/>
    <w:rsid w:val="00BF58FF"/>
    <w:rsid w:val="00C02A22"/>
    <w:rsid w:val="00C02FD6"/>
    <w:rsid w:val="00C038F7"/>
    <w:rsid w:val="00C04028"/>
    <w:rsid w:val="00C06CC8"/>
    <w:rsid w:val="00C07705"/>
    <w:rsid w:val="00C1483E"/>
    <w:rsid w:val="00C1523A"/>
    <w:rsid w:val="00C174DB"/>
    <w:rsid w:val="00C209E9"/>
    <w:rsid w:val="00C21E04"/>
    <w:rsid w:val="00C21EE8"/>
    <w:rsid w:val="00C23BDB"/>
    <w:rsid w:val="00C24529"/>
    <w:rsid w:val="00C25EF7"/>
    <w:rsid w:val="00C269ED"/>
    <w:rsid w:val="00C2736E"/>
    <w:rsid w:val="00C3287F"/>
    <w:rsid w:val="00C32D2C"/>
    <w:rsid w:val="00C352B9"/>
    <w:rsid w:val="00C36772"/>
    <w:rsid w:val="00C36B1C"/>
    <w:rsid w:val="00C36B3A"/>
    <w:rsid w:val="00C40B04"/>
    <w:rsid w:val="00C41715"/>
    <w:rsid w:val="00C42CD4"/>
    <w:rsid w:val="00C453CE"/>
    <w:rsid w:val="00C459C5"/>
    <w:rsid w:val="00C46577"/>
    <w:rsid w:val="00C46855"/>
    <w:rsid w:val="00C468F7"/>
    <w:rsid w:val="00C50AED"/>
    <w:rsid w:val="00C51479"/>
    <w:rsid w:val="00C53CED"/>
    <w:rsid w:val="00C604ED"/>
    <w:rsid w:val="00C650F8"/>
    <w:rsid w:val="00C709B5"/>
    <w:rsid w:val="00C72317"/>
    <w:rsid w:val="00C724B4"/>
    <w:rsid w:val="00C726E6"/>
    <w:rsid w:val="00C75360"/>
    <w:rsid w:val="00C77142"/>
    <w:rsid w:val="00C801CF"/>
    <w:rsid w:val="00C83786"/>
    <w:rsid w:val="00C84145"/>
    <w:rsid w:val="00C8590E"/>
    <w:rsid w:val="00C86080"/>
    <w:rsid w:val="00C87147"/>
    <w:rsid w:val="00C900A7"/>
    <w:rsid w:val="00C91450"/>
    <w:rsid w:val="00C92A70"/>
    <w:rsid w:val="00C93067"/>
    <w:rsid w:val="00C9496F"/>
    <w:rsid w:val="00CA165D"/>
    <w:rsid w:val="00CA324B"/>
    <w:rsid w:val="00CA3930"/>
    <w:rsid w:val="00CA4A0C"/>
    <w:rsid w:val="00CA6F88"/>
    <w:rsid w:val="00CB0F96"/>
    <w:rsid w:val="00CB368C"/>
    <w:rsid w:val="00CB6006"/>
    <w:rsid w:val="00CB6E36"/>
    <w:rsid w:val="00CB7E13"/>
    <w:rsid w:val="00CC0CD5"/>
    <w:rsid w:val="00CC1370"/>
    <w:rsid w:val="00CC6C51"/>
    <w:rsid w:val="00CC7538"/>
    <w:rsid w:val="00CD0651"/>
    <w:rsid w:val="00CE09CC"/>
    <w:rsid w:val="00CE15D0"/>
    <w:rsid w:val="00CE5067"/>
    <w:rsid w:val="00CE6122"/>
    <w:rsid w:val="00CF253B"/>
    <w:rsid w:val="00CF2A42"/>
    <w:rsid w:val="00CF2BE7"/>
    <w:rsid w:val="00D03184"/>
    <w:rsid w:val="00D04640"/>
    <w:rsid w:val="00D06515"/>
    <w:rsid w:val="00D11B77"/>
    <w:rsid w:val="00D14E3F"/>
    <w:rsid w:val="00D15D94"/>
    <w:rsid w:val="00D22147"/>
    <w:rsid w:val="00D2260B"/>
    <w:rsid w:val="00D36CE8"/>
    <w:rsid w:val="00D40B26"/>
    <w:rsid w:val="00D40F1C"/>
    <w:rsid w:val="00D425FD"/>
    <w:rsid w:val="00D45657"/>
    <w:rsid w:val="00D52F30"/>
    <w:rsid w:val="00D547E7"/>
    <w:rsid w:val="00D56039"/>
    <w:rsid w:val="00D56F43"/>
    <w:rsid w:val="00D6291A"/>
    <w:rsid w:val="00D636B2"/>
    <w:rsid w:val="00D63CF6"/>
    <w:rsid w:val="00D66F40"/>
    <w:rsid w:val="00D66F4C"/>
    <w:rsid w:val="00D67235"/>
    <w:rsid w:val="00D71456"/>
    <w:rsid w:val="00D746D7"/>
    <w:rsid w:val="00D75562"/>
    <w:rsid w:val="00D819DB"/>
    <w:rsid w:val="00D85CC4"/>
    <w:rsid w:val="00D902EA"/>
    <w:rsid w:val="00D911DF"/>
    <w:rsid w:val="00D91D05"/>
    <w:rsid w:val="00D945A9"/>
    <w:rsid w:val="00D94E30"/>
    <w:rsid w:val="00D979F6"/>
    <w:rsid w:val="00DA069B"/>
    <w:rsid w:val="00DA100F"/>
    <w:rsid w:val="00DA47EC"/>
    <w:rsid w:val="00DA4962"/>
    <w:rsid w:val="00DA4D63"/>
    <w:rsid w:val="00DA570F"/>
    <w:rsid w:val="00DA574B"/>
    <w:rsid w:val="00DA6859"/>
    <w:rsid w:val="00DA7CCE"/>
    <w:rsid w:val="00DB26DE"/>
    <w:rsid w:val="00DC08A8"/>
    <w:rsid w:val="00DD008B"/>
    <w:rsid w:val="00DD173C"/>
    <w:rsid w:val="00DE311C"/>
    <w:rsid w:val="00DE5C48"/>
    <w:rsid w:val="00DE7F89"/>
    <w:rsid w:val="00DF193B"/>
    <w:rsid w:val="00DF6046"/>
    <w:rsid w:val="00DF7260"/>
    <w:rsid w:val="00E05CDA"/>
    <w:rsid w:val="00E063FB"/>
    <w:rsid w:val="00E06827"/>
    <w:rsid w:val="00E20B66"/>
    <w:rsid w:val="00E20FAF"/>
    <w:rsid w:val="00E211E4"/>
    <w:rsid w:val="00E2197C"/>
    <w:rsid w:val="00E2205F"/>
    <w:rsid w:val="00E24534"/>
    <w:rsid w:val="00E24A22"/>
    <w:rsid w:val="00E30C16"/>
    <w:rsid w:val="00E3411F"/>
    <w:rsid w:val="00E3683E"/>
    <w:rsid w:val="00E375CA"/>
    <w:rsid w:val="00E42553"/>
    <w:rsid w:val="00E42CEC"/>
    <w:rsid w:val="00E465A4"/>
    <w:rsid w:val="00E52341"/>
    <w:rsid w:val="00E52F6D"/>
    <w:rsid w:val="00E54244"/>
    <w:rsid w:val="00E578FE"/>
    <w:rsid w:val="00E57A06"/>
    <w:rsid w:val="00E62082"/>
    <w:rsid w:val="00E647D9"/>
    <w:rsid w:val="00E66BD6"/>
    <w:rsid w:val="00E67278"/>
    <w:rsid w:val="00E72CF5"/>
    <w:rsid w:val="00E8230C"/>
    <w:rsid w:val="00E82B88"/>
    <w:rsid w:val="00E82CAA"/>
    <w:rsid w:val="00E8494D"/>
    <w:rsid w:val="00EA2DAC"/>
    <w:rsid w:val="00EA3C48"/>
    <w:rsid w:val="00EA5B44"/>
    <w:rsid w:val="00EA5E10"/>
    <w:rsid w:val="00EA74A8"/>
    <w:rsid w:val="00EA7E9F"/>
    <w:rsid w:val="00EB1892"/>
    <w:rsid w:val="00EB2E66"/>
    <w:rsid w:val="00EB5460"/>
    <w:rsid w:val="00EB61F5"/>
    <w:rsid w:val="00EB697D"/>
    <w:rsid w:val="00EC083E"/>
    <w:rsid w:val="00EC0CD0"/>
    <w:rsid w:val="00EC2A13"/>
    <w:rsid w:val="00EC3DDC"/>
    <w:rsid w:val="00ED07CF"/>
    <w:rsid w:val="00ED1A1F"/>
    <w:rsid w:val="00ED328D"/>
    <w:rsid w:val="00ED56A0"/>
    <w:rsid w:val="00ED5801"/>
    <w:rsid w:val="00EE03AE"/>
    <w:rsid w:val="00EE2F8F"/>
    <w:rsid w:val="00EE42BE"/>
    <w:rsid w:val="00EE7F2F"/>
    <w:rsid w:val="00EF07A9"/>
    <w:rsid w:val="00EF4561"/>
    <w:rsid w:val="00EF4CCD"/>
    <w:rsid w:val="00EF55B0"/>
    <w:rsid w:val="00F04A9C"/>
    <w:rsid w:val="00F05A77"/>
    <w:rsid w:val="00F06D8C"/>
    <w:rsid w:val="00F11C94"/>
    <w:rsid w:val="00F153CD"/>
    <w:rsid w:val="00F15EDC"/>
    <w:rsid w:val="00F172E5"/>
    <w:rsid w:val="00F17DDA"/>
    <w:rsid w:val="00F31ACD"/>
    <w:rsid w:val="00F336EB"/>
    <w:rsid w:val="00F34601"/>
    <w:rsid w:val="00F376EF"/>
    <w:rsid w:val="00F37CF5"/>
    <w:rsid w:val="00F418E8"/>
    <w:rsid w:val="00F4238B"/>
    <w:rsid w:val="00F54E25"/>
    <w:rsid w:val="00F60932"/>
    <w:rsid w:val="00F62CC5"/>
    <w:rsid w:val="00F6431A"/>
    <w:rsid w:val="00F65086"/>
    <w:rsid w:val="00F70C61"/>
    <w:rsid w:val="00F715EE"/>
    <w:rsid w:val="00F73D23"/>
    <w:rsid w:val="00F75C9A"/>
    <w:rsid w:val="00F80562"/>
    <w:rsid w:val="00F81C61"/>
    <w:rsid w:val="00F87689"/>
    <w:rsid w:val="00F93C3E"/>
    <w:rsid w:val="00F9753E"/>
    <w:rsid w:val="00FA068C"/>
    <w:rsid w:val="00FA3534"/>
    <w:rsid w:val="00FA5C04"/>
    <w:rsid w:val="00FA7490"/>
    <w:rsid w:val="00FA7770"/>
    <w:rsid w:val="00FB5521"/>
    <w:rsid w:val="00FB66CB"/>
    <w:rsid w:val="00FB6855"/>
    <w:rsid w:val="00FB705F"/>
    <w:rsid w:val="00FC11CA"/>
    <w:rsid w:val="00FC38EE"/>
    <w:rsid w:val="00FC423E"/>
    <w:rsid w:val="00FC46E7"/>
    <w:rsid w:val="00FD08B2"/>
    <w:rsid w:val="00FD7C84"/>
    <w:rsid w:val="00FE2025"/>
    <w:rsid w:val="00FE3ECB"/>
    <w:rsid w:val="00FE4B5D"/>
    <w:rsid w:val="00FF0214"/>
    <w:rsid w:val="00FF23C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53DBA0"/>
  <w15:docId w15:val="{6C7BEB27-22DB-4316-87FC-DE4663B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E6"/>
  </w:style>
  <w:style w:type="paragraph" w:styleId="Footer">
    <w:name w:val="footer"/>
    <w:basedOn w:val="Normal"/>
    <w:link w:val="FooterChar"/>
    <w:uiPriority w:val="99"/>
    <w:unhideWhenUsed/>
    <w:rsid w:val="00C7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E6"/>
  </w:style>
  <w:style w:type="paragraph" w:styleId="BalloonText">
    <w:name w:val="Balloon Text"/>
    <w:basedOn w:val="Normal"/>
    <w:link w:val="BalloonTextChar"/>
    <w:uiPriority w:val="99"/>
    <w:semiHidden/>
    <w:unhideWhenUsed/>
    <w:rsid w:val="004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7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1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7A5"/>
    <w:pPr>
      <w:ind w:left="720"/>
      <w:contextualSpacing/>
    </w:pPr>
  </w:style>
  <w:style w:type="table" w:styleId="TableGrid">
    <w:name w:val="Table Grid"/>
    <w:basedOn w:val="TableNormal"/>
    <w:uiPriority w:val="59"/>
    <w:rsid w:val="007E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66C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00024"/>
    <w:pPr>
      <w:spacing w:after="0" w:line="240" w:lineRule="auto"/>
      <w:jc w:val="center"/>
    </w:pPr>
    <w:rPr>
      <w:rFonts w:ascii="Arial Black" w:hAnsi="Arial Black" w:cs="Arial"/>
      <w:b/>
      <w:color w:val="616CD5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00024"/>
    <w:rPr>
      <w:rFonts w:ascii="Arial Black" w:hAnsi="Arial Black" w:cs="Arial"/>
      <w:b/>
      <w:color w:val="616CD5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024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024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vewelleatwell.tas.gov.au/__data/assets/image/0006/404367/newsletter_insert_Rainbow_poster_20200529.jpg" TargetMode="External"/><Relationship Id="rId18" Type="http://schemas.openxmlformats.org/officeDocument/2006/relationships/hyperlink" Target="http://www.movewelleatwell.tas.gov.au/early_childhood_services/limit_sometimes_foods/cooking_and_recipes/international_recipes" TargetMode="External"/><Relationship Id="rId26" Type="http://schemas.openxmlformats.org/officeDocument/2006/relationships/hyperlink" Target="https://www.kidsinnaturenetwork.org.au/" TargetMode="External"/><Relationship Id="rId39" Type="http://schemas.openxmlformats.org/officeDocument/2006/relationships/hyperlink" Target="https://movewelleatwell.tas.gov.au/families/limit_sometimes_foods/tasmanian_bush_foods_recipes" TargetMode="External"/><Relationship Id="rId21" Type="http://schemas.openxmlformats.org/officeDocument/2006/relationships/hyperlink" Target="https://www.movewelleatwell.tas.gov.au/__data/assets/pdf_file/0008/489527/green_time_v_screen_time.pdf" TargetMode="External"/><Relationship Id="rId34" Type="http://schemas.openxmlformats.org/officeDocument/2006/relationships/hyperlink" Target="http://www.biggestmorningtea.com.au/" TargetMode="External"/><Relationship Id="rId42" Type="http://schemas.openxmlformats.org/officeDocument/2006/relationships/hyperlink" Target="https://www.plasticfreejuly.org/" TargetMode="External"/><Relationship Id="rId47" Type="http://schemas.openxmlformats.org/officeDocument/2006/relationships/hyperlink" Target="https://waba.org.my/wbw/" TargetMode="External"/><Relationship Id="rId50" Type="http://schemas.openxmlformats.org/officeDocument/2006/relationships/hyperlink" Target="https://www.teeth.org.au/teeth/dental-health-week" TargetMode="External"/><Relationship Id="rId55" Type="http://schemas.openxmlformats.org/officeDocument/2006/relationships/hyperlink" Target="http://movewelleatwell.tas.gov.au/families/limit_sometimes_foods/cupcakes_and_muffins" TargetMode="External"/><Relationship Id="rId63" Type="http://schemas.openxmlformats.org/officeDocument/2006/relationships/hyperlink" Target="http://www.mhct.org/mentalhealthweek" TargetMode="External"/><Relationship Id="rId68" Type="http://schemas.openxmlformats.org/officeDocument/2006/relationships/hyperlink" Target="http://movewelleatwell.tas.gov.au/families/limit_sometimes_foods/halloween_recipes" TargetMode="External"/><Relationship Id="rId76" Type="http://schemas.openxmlformats.org/officeDocument/2006/relationships/hyperlink" Target="http://movewelleatwell.tas.gov.au/families/limit_sometimes_foods/healthy_christmas_snack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utdoorclassroomday.com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vewelleatwell.tas.gov.au/early_childhood_services/limit_sometimes_foods/lunchbox_flyers" TargetMode="External"/><Relationship Id="rId29" Type="http://schemas.openxmlformats.org/officeDocument/2006/relationships/hyperlink" Target="https://movewelleatwell.tas.gov.au/early_childhood_services/stride_and_ride/walking_and_riding_activities" TargetMode="External"/><Relationship Id="rId11" Type="http://schemas.openxmlformats.org/officeDocument/2006/relationships/hyperlink" Target="mailto:movewelleatwellEC@health.tas.gov.au" TargetMode="External"/><Relationship Id="rId24" Type="http://schemas.openxmlformats.org/officeDocument/2006/relationships/hyperlink" Target="https://www.thebestideasforkids.com/seasons/easter/" TargetMode="External"/><Relationship Id="rId32" Type="http://schemas.openxmlformats.org/officeDocument/2006/relationships/hyperlink" Target="https://www.thebestideasforkids.com/mothers-day-crafts-for-kids/" TargetMode="External"/><Relationship Id="rId37" Type="http://schemas.openxmlformats.org/officeDocument/2006/relationships/hyperlink" Target="https://movewelleatwell.tas.gov.au/early_childhood_services/move,_play_and_go/indoor_active_play_ideas" TargetMode="External"/><Relationship Id="rId40" Type="http://schemas.openxmlformats.org/officeDocument/2006/relationships/hyperlink" Target="http://www.naidoc.org.au/" TargetMode="External"/><Relationship Id="rId45" Type="http://schemas.openxmlformats.org/officeDocument/2006/relationships/hyperlink" Target="http://www.movewelleatwell.tas.gov.au" TargetMode="External"/><Relationship Id="rId53" Type="http://schemas.openxmlformats.org/officeDocument/2006/relationships/hyperlink" Target="https://doh.health.tas.gov.au/healthykids/health_on_the_shelf" TargetMode="External"/><Relationship Id="rId58" Type="http://schemas.openxmlformats.org/officeDocument/2006/relationships/hyperlink" Target="https://www.footycoloursday.com.au/" TargetMode="External"/><Relationship Id="rId66" Type="http://schemas.openxmlformats.org/officeDocument/2006/relationships/hyperlink" Target="http://movewelleatwell.tas.gov.au/families/move,_play_and_go" TargetMode="External"/><Relationship Id="rId74" Type="http://schemas.openxmlformats.org/officeDocument/2006/relationships/hyperlink" Target="https://movewelleatwell.tas.gov.au/early_childhood_services/move,_play_and_go/accessibility_and_inclusivity_resources_for_play_and_physical_activity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thebestideasforkids.com/25-handmade-fathers-day-gifts-from-kids/" TargetMode="External"/><Relationship Id="rId10" Type="http://schemas.openxmlformats.org/officeDocument/2006/relationships/hyperlink" Target="https://www.movewelleatwell.tas.gov.au/early_childhood_services" TargetMode="External"/><Relationship Id="rId19" Type="http://schemas.openxmlformats.org/officeDocument/2006/relationships/hyperlink" Target="https://www.harmony.gov.au/" TargetMode="External"/><Relationship Id="rId31" Type="http://schemas.openxmlformats.org/officeDocument/2006/relationships/hyperlink" Target="https://www.movewelleatwell.tas.gov.au/primary_schools/limit_sometimes_foods/mothers_and_fathers_day_activity_ideas" TargetMode="External"/><Relationship Id="rId44" Type="http://schemas.openxmlformats.org/officeDocument/2006/relationships/footer" Target="footer1.xml"/><Relationship Id="rId52" Type="http://schemas.openxmlformats.org/officeDocument/2006/relationships/hyperlink" Target="https://kab.org.au/" TargetMode="External"/><Relationship Id="rId60" Type="http://schemas.openxmlformats.org/officeDocument/2006/relationships/hyperlink" Target="https://movewelleatwell.tas.gov.au/primary_schools/limit_sometimes_foods/mothers_and_fathers_day_activity_ideas" TargetMode="External"/><Relationship Id="rId65" Type="http://schemas.openxmlformats.org/officeDocument/2006/relationships/hyperlink" Target="https://www.awa.asn.au/AWA_MBRR/About_AWA/National_Water_Week.aspx" TargetMode="External"/><Relationship Id="rId73" Type="http://schemas.openxmlformats.org/officeDocument/2006/relationships/hyperlink" Target="http://recyclingweek.planetark.org/" TargetMode="Externa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vewelleatwell.tas.gov.au" TargetMode="External"/><Relationship Id="rId14" Type="http://schemas.openxmlformats.org/officeDocument/2006/relationships/hyperlink" Target="http://movewelleatwell.tas.gov.au/early_childhood_services/limit_sometimes_foods/cooking_and_recipes" TargetMode="External"/><Relationship Id="rId22" Type="http://schemas.openxmlformats.org/officeDocument/2006/relationships/hyperlink" Target="http://www.earthhour.org/" TargetMode="External"/><Relationship Id="rId27" Type="http://schemas.openxmlformats.org/officeDocument/2006/relationships/hyperlink" Target="https://www.movewelleatwell.tas.gov.au/__data/assets/image/0003/352884/TOSTP_Family_screen_time_20180626.jpg" TargetMode="External"/><Relationship Id="rId30" Type="http://schemas.openxmlformats.org/officeDocument/2006/relationships/hyperlink" Target="http://www.walk.com.au/WSTSD/" TargetMode="External"/><Relationship Id="rId35" Type="http://schemas.openxmlformats.org/officeDocument/2006/relationships/hyperlink" Target="https://movewelleatwell.tas.gov.au/early_childhood_services/health_promoting_service/cultural_respect_resource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movewelleatwell.tas.gov.au/early_childhood_services/tap_into_water_everyday/" TargetMode="External"/><Relationship Id="rId56" Type="http://schemas.openxmlformats.org/officeDocument/2006/relationships/hyperlink" Target="http://www.rspcacupcakeday.com.au/" TargetMode="External"/><Relationship Id="rId64" Type="http://schemas.openxmlformats.org/officeDocument/2006/relationships/hyperlink" Target="http://www.movewelleatwell.tas.gov.au/early_childhood_services/tap_into_water_everyday" TargetMode="External"/><Relationship Id="rId69" Type="http://schemas.openxmlformats.org/officeDocument/2006/relationships/hyperlink" Target="https://www.thebestideasforkids.com/seasons/halloween-holidays/" TargetMode="External"/><Relationship Id="rId77" Type="http://schemas.openxmlformats.org/officeDocument/2006/relationships/hyperlink" Target="https://www.dhhs.tas.gov.au/healthykids/blog/summer_bbq_inspiratio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movewelleatwell.tas.gov.au/__data/assets/image/0003/352893/Walking_and_riding_are_good_for_children_20201712.jpg" TargetMode="External"/><Relationship Id="rId72" Type="http://schemas.openxmlformats.org/officeDocument/2006/relationships/hyperlink" Target="https://movewelleatwell.tas.gov.au/__data/assets/image/0004/352867/LSF_rubbish-free_20180618.jpg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facebook.com/MWEWEC/" TargetMode="External"/><Relationship Id="rId17" Type="http://schemas.openxmlformats.org/officeDocument/2006/relationships/hyperlink" Target="https://www.cleanup.org.au/" TargetMode="External"/><Relationship Id="rId25" Type="http://schemas.openxmlformats.org/officeDocument/2006/relationships/hyperlink" Target="https://movewelleatwell.tas.gov.au/early_childhood_services/move,_play_and_go/nature_play" TargetMode="External"/><Relationship Id="rId33" Type="http://schemas.openxmlformats.org/officeDocument/2006/relationships/hyperlink" Target="http://movewelleatwell.tas.gov.au/early_childhood_services/limit_sometimes_foods/morning_tea_ideas" TargetMode="External"/><Relationship Id="rId38" Type="http://schemas.openxmlformats.org/officeDocument/2006/relationships/hyperlink" Target="http://www.raisingchildren.net.au/physical%20activity%20for%20young%20children" TargetMode="External"/><Relationship Id="rId46" Type="http://schemas.openxmlformats.org/officeDocument/2006/relationships/hyperlink" Target="http://movewelleatwell.tas.gov.au/early_childhood_services/plant_fruit_and_veg_in_your_lunchbox" TargetMode="External"/><Relationship Id="rId59" Type="http://schemas.openxmlformats.org/officeDocument/2006/relationships/hyperlink" Target="http://movewelleatwell.tas.gov.au/primary_schools/limit_sometimes_foods/fundraising,_school_celebrationevent_and_recipe_ideas/fathers_day_breakfasts" TargetMode="External"/><Relationship Id="rId67" Type="http://schemas.openxmlformats.org/officeDocument/2006/relationships/hyperlink" Target="http://www.childrensweek.org.au/" TargetMode="External"/><Relationship Id="rId20" Type="http://schemas.openxmlformats.org/officeDocument/2006/relationships/hyperlink" Target="https://www.movewelleatwell.tas.gov.au/__data/assets/image/0004/352885/TOSTP_Swap_screens_20170714.jpg" TargetMode="External"/><Relationship Id="rId41" Type="http://schemas.openxmlformats.org/officeDocument/2006/relationships/hyperlink" Target="https://movewelleatwell.tas.gov.au/early_childhood_services/limit_sometimes_foods/lunchbox_snack_idea_flyers" TargetMode="External"/><Relationship Id="rId54" Type="http://schemas.openxmlformats.org/officeDocument/2006/relationships/hyperlink" Target="https://cbca.org.au/cbca-book-week" TargetMode="External"/><Relationship Id="rId62" Type="http://schemas.openxmlformats.org/officeDocument/2006/relationships/hyperlink" Target="https://movewelleatwell.tas.gov.au/early_childhood_services/health_promoting_service" TargetMode="External"/><Relationship Id="rId70" Type="http://schemas.openxmlformats.org/officeDocument/2006/relationships/hyperlink" Target="https://movewelleatwell.tas.gov.au/early_childhood_services/move,_play_and_go/what_is_outdoor_play_and_learning" TargetMode="External"/><Relationship Id="rId75" Type="http://schemas.openxmlformats.org/officeDocument/2006/relationships/hyperlink" Target="http://www.idpwd.com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eas.health.vic.gov.au/early-childhood-services/recipes" TargetMode="External"/><Relationship Id="rId23" Type="http://schemas.openxmlformats.org/officeDocument/2006/relationships/hyperlink" Target="http://movewelleatwell.tas.gov.au/early_childhood_services/limit_sometimes_foods/easter_tips_and_ideas" TargetMode="External"/><Relationship Id="rId28" Type="http://schemas.openxmlformats.org/officeDocument/2006/relationships/hyperlink" Target="https://screenfree.org/" TargetMode="External"/><Relationship Id="rId36" Type="http://schemas.openxmlformats.org/officeDocument/2006/relationships/hyperlink" Target="https://www.reconciliation.org.au/our-work/national-reconciliation-week/" TargetMode="External"/><Relationship Id="rId49" Type="http://schemas.openxmlformats.org/officeDocument/2006/relationships/hyperlink" Target="https://doh.health.tas.gov.au/healthykids/healthy_mouths_healthy_bodies" TargetMode="External"/><Relationship Id="rId57" Type="http://schemas.openxmlformats.org/officeDocument/2006/relationships/hyperlink" Target="http://movewelleatwell.tas.gov.au/early_childhood_services/move,_play_and_go/movement_skill_activities_for_preschoole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AF72-828C-4644-AB72-95B5BA12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Well Eat Well Early Childhood Calendar 2020</vt:lpstr>
    </vt:vector>
  </TitlesOfParts>
  <Company>DHHS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Well Eat Well Early Childhood Calendar 2020</dc:title>
  <dc:creator>Chapman, Diana K</dc:creator>
  <cp:lastModifiedBy>Keady, Louise C</cp:lastModifiedBy>
  <cp:revision>2</cp:revision>
  <cp:lastPrinted>2017-12-15T01:35:00Z</cp:lastPrinted>
  <dcterms:created xsi:type="dcterms:W3CDTF">2024-01-15T23:44:00Z</dcterms:created>
  <dcterms:modified xsi:type="dcterms:W3CDTF">2024-01-15T23:44:00Z</dcterms:modified>
</cp:coreProperties>
</file>